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A521" w14:textId="77777777" w:rsidR="003E1B11" w:rsidRPr="004432DC" w:rsidRDefault="003E1B11" w:rsidP="003E1B11">
      <w:pPr>
        <w:spacing w:before="0" w:beforeAutospacing="0" w:after="0" w:afterAutospacing="0" w:line="240" w:lineRule="auto"/>
        <w:rPr>
          <w:sz w:val="280"/>
          <w:szCs w:val="280"/>
        </w:rPr>
      </w:pPr>
    </w:p>
    <w:p w14:paraId="743BD9BB" w14:textId="15DEF85A" w:rsidR="00AB66B7" w:rsidRPr="00E16480" w:rsidRDefault="00AB66B7" w:rsidP="00AB66B7">
      <w:pPr>
        <w:spacing w:before="0" w:beforeAutospacing="0" w:after="0" w:afterAutospacing="0" w:line="360" w:lineRule="auto"/>
        <w:jc w:val="center"/>
        <w:rPr>
          <w:b/>
          <w:caps/>
          <w:sz w:val="38"/>
          <w:szCs w:val="38"/>
        </w:rPr>
      </w:pPr>
      <w:r w:rsidRPr="00E16480">
        <w:rPr>
          <w:b/>
          <w:caps/>
          <w:sz w:val="38"/>
          <w:szCs w:val="38"/>
        </w:rPr>
        <w:t>PHẬT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THUYẾT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ĐẠI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THỪA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VÔ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LƯỢNG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THỌ</w:t>
      </w:r>
    </w:p>
    <w:p w14:paraId="55AB4F38" w14:textId="457CF8DC" w:rsidR="00E16480" w:rsidRDefault="00AB66B7" w:rsidP="00AB66B7">
      <w:pPr>
        <w:spacing w:before="0" w:beforeAutospacing="0" w:after="0" w:afterAutospacing="0" w:line="360" w:lineRule="auto"/>
        <w:jc w:val="center"/>
        <w:rPr>
          <w:b/>
          <w:caps/>
          <w:sz w:val="38"/>
          <w:szCs w:val="38"/>
        </w:rPr>
      </w:pPr>
      <w:r w:rsidRPr="00E16480">
        <w:rPr>
          <w:b/>
          <w:caps/>
          <w:sz w:val="38"/>
          <w:szCs w:val="38"/>
        </w:rPr>
        <w:t>TRANG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NGHIÊM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THANH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TỊNH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BÌNH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ĐẲNG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GIÁC</w:t>
      </w:r>
    </w:p>
    <w:p w14:paraId="371CC2A3" w14:textId="50484E82" w:rsidR="00AB66B7" w:rsidRPr="00E16480" w:rsidRDefault="00AB66B7" w:rsidP="00AB66B7">
      <w:pPr>
        <w:spacing w:before="0" w:beforeAutospacing="0" w:after="0" w:afterAutospacing="0" w:line="360" w:lineRule="auto"/>
        <w:jc w:val="center"/>
        <w:rPr>
          <w:b/>
          <w:caps/>
          <w:sz w:val="38"/>
          <w:szCs w:val="38"/>
        </w:rPr>
      </w:pPr>
      <w:r w:rsidRPr="00E16480">
        <w:rPr>
          <w:b/>
          <w:caps/>
          <w:sz w:val="38"/>
          <w:szCs w:val="38"/>
        </w:rPr>
        <w:t>KINH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GIẢNG</w:t>
      </w:r>
      <w:r w:rsidR="00CD3053">
        <w:rPr>
          <w:b/>
          <w:caps/>
          <w:sz w:val="38"/>
          <w:szCs w:val="38"/>
        </w:rPr>
        <w:t xml:space="preserve"> </w:t>
      </w:r>
      <w:r w:rsidRPr="00E16480">
        <w:rPr>
          <w:b/>
          <w:caps/>
          <w:sz w:val="38"/>
          <w:szCs w:val="38"/>
        </w:rPr>
        <w:t>GIẢI</w:t>
      </w:r>
    </w:p>
    <w:p w14:paraId="6563A9AD" w14:textId="61EC58A2" w:rsidR="00AB66B7" w:rsidRPr="00E16480" w:rsidRDefault="00AB66B7" w:rsidP="00AB66B7">
      <w:pPr>
        <w:tabs>
          <w:tab w:val="center" w:pos="7200"/>
        </w:tabs>
        <w:spacing w:before="0" w:beforeAutospacing="0" w:after="0" w:afterAutospacing="0" w:line="360" w:lineRule="auto"/>
        <w:jc w:val="center"/>
        <w:rPr>
          <w:b/>
          <w:sz w:val="38"/>
          <w:szCs w:val="38"/>
        </w:rPr>
      </w:pPr>
      <w:r w:rsidRPr="00E16480">
        <w:rPr>
          <w:b/>
          <w:sz w:val="38"/>
          <w:szCs w:val="38"/>
        </w:rPr>
        <w:t>Quyển</w:t>
      </w:r>
      <w:r w:rsidR="00CD3053">
        <w:rPr>
          <w:b/>
          <w:sz w:val="38"/>
          <w:szCs w:val="38"/>
        </w:rPr>
        <w:t xml:space="preserve"> </w:t>
      </w:r>
      <w:r w:rsidRPr="00E16480">
        <w:rPr>
          <w:b/>
          <w:sz w:val="38"/>
          <w:szCs w:val="38"/>
        </w:rPr>
        <w:t>16</w:t>
      </w:r>
    </w:p>
    <w:p w14:paraId="3B71301C" w14:textId="7BE64EB9" w:rsidR="00AB66B7" w:rsidRPr="00E16480" w:rsidRDefault="00AB66B7" w:rsidP="00AB66B7">
      <w:pPr>
        <w:tabs>
          <w:tab w:val="center" w:pos="7200"/>
        </w:tabs>
        <w:spacing w:before="0" w:beforeAutospacing="0" w:after="0" w:afterAutospacing="0" w:line="360" w:lineRule="auto"/>
        <w:jc w:val="center"/>
        <w:rPr>
          <w:b/>
          <w:sz w:val="38"/>
          <w:szCs w:val="38"/>
        </w:rPr>
      </w:pPr>
      <w:r w:rsidRPr="00E16480">
        <w:rPr>
          <w:b/>
          <w:sz w:val="38"/>
          <w:szCs w:val="38"/>
        </w:rPr>
        <w:t>Tập</w:t>
      </w:r>
      <w:r w:rsidR="00CD3053">
        <w:rPr>
          <w:b/>
          <w:sz w:val="38"/>
          <w:szCs w:val="38"/>
        </w:rPr>
        <w:t xml:space="preserve"> </w:t>
      </w:r>
      <w:r w:rsidRPr="00E16480">
        <w:rPr>
          <w:b/>
          <w:sz w:val="38"/>
          <w:szCs w:val="38"/>
        </w:rPr>
        <w:t>301</w:t>
      </w:r>
      <w:r w:rsidR="00CD3053">
        <w:rPr>
          <w:b/>
          <w:sz w:val="38"/>
          <w:szCs w:val="38"/>
        </w:rPr>
        <w:t xml:space="preserve"> </w:t>
      </w:r>
      <w:r w:rsidRPr="00E16480">
        <w:rPr>
          <w:b/>
          <w:sz w:val="38"/>
          <w:szCs w:val="38"/>
        </w:rPr>
        <w:t>-</w:t>
      </w:r>
      <w:r w:rsidR="00CD3053">
        <w:rPr>
          <w:b/>
          <w:sz w:val="38"/>
          <w:szCs w:val="38"/>
        </w:rPr>
        <w:t xml:space="preserve"> </w:t>
      </w:r>
      <w:r w:rsidRPr="00E16480">
        <w:rPr>
          <w:b/>
          <w:sz w:val="38"/>
          <w:szCs w:val="38"/>
        </w:rPr>
        <w:t>320</w:t>
      </w:r>
    </w:p>
    <w:p w14:paraId="004F68FC" w14:textId="77777777" w:rsidR="00AB66B7" w:rsidRPr="005A1F7E" w:rsidRDefault="00AB66B7" w:rsidP="00AB66B7">
      <w:pPr>
        <w:tabs>
          <w:tab w:val="center" w:pos="7200"/>
        </w:tabs>
        <w:spacing w:before="0" w:beforeAutospacing="0" w:after="0" w:afterAutospacing="0" w:line="360" w:lineRule="auto"/>
        <w:ind w:firstLine="360"/>
        <w:rPr>
          <w:b/>
          <w:szCs w:val="32"/>
        </w:rPr>
      </w:pPr>
    </w:p>
    <w:p w14:paraId="017B319D" w14:textId="7FD5BCB2" w:rsidR="00AB66B7" w:rsidRPr="00210005" w:rsidRDefault="00AB66B7" w:rsidP="00AB66B7">
      <w:pPr>
        <w:tabs>
          <w:tab w:val="left" w:pos="2160"/>
        </w:tabs>
        <w:spacing w:before="0" w:beforeAutospacing="0" w:after="0" w:afterAutospacing="0" w:line="360" w:lineRule="auto"/>
        <w:rPr>
          <w:b/>
          <w:bCs/>
          <w:szCs w:val="32"/>
        </w:rPr>
      </w:pPr>
      <w:r w:rsidRPr="004A6FC0">
        <w:rPr>
          <w:szCs w:val="32"/>
        </w:rPr>
        <w:tab/>
      </w:r>
      <w:bookmarkStart w:id="0" w:name="_Toc393115589"/>
      <w:bookmarkStart w:id="1" w:name="_Toc393115692"/>
      <w:r w:rsidRPr="00210005">
        <w:rPr>
          <w:b/>
          <w:bCs/>
          <w:szCs w:val="32"/>
        </w:rPr>
        <w:t>Người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giảng: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Lão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Pháp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Sư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Tịnh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Không</w:t>
      </w:r>
      <w:bookmarkEnd w:id="0"/>
      <w:bookmarkEnd w:id="1"/>
    </w:p>
    <w:p w14:paraId="6E2B1200" w14:textId="7632AE4C" w:rsidR="00AB66B7" w:rsidRPr="00210005" w:rsidRDefault="00AB66B7" w:rsidP="00AB66B7">
      <w:pPr>
        <w:tabs>
          <w:tab w:val="left" w:pos="2160"/>
        </w:tabs>
        <w:spacing w:before="0" w:beforeAutospacing="0" w:after="0" w:afterAutospacing="0" w:line="360" w:lineRule="auto"/>
        <w:rPr>
          <w:b/>
          <w:bCs/>
          <w:szCs w:val="32"/>
        </w:rPr>
      </w:pPr>
      <w:r w:rsidRPr="004A6FC0">
        <w:rPr>
          <w:szCs w:val="32"/>
        </w:rPr>
        <w:tab/>
      </w:r>
      <w:bookmarkStart w:id="2" w:name="_Toc393115590"/>
      <w:bookmarkStart w:id="3" w:name="_Toc393115693"/>
      <w:r w:rsidRPr="00210005">
        <w:rPr>
          <w:b/>
          <w:bCs/>
          <w:szCs w:val="32"/>
        </w:rPr>
        <w:t>Cẩn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dịch: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Vọng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Tây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Cư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Sĩ</w:t>
      </w:r>
      <w:bookmarkEnd w:id="2"/>
      <w:bookmarkEnd w:id="3"/>
    </w:p>
    <w:p w14:paraId="055E7A89" w14:textId="32D015CD" w:rsidR="00AB66B7" w:rsidRPr="00210005" w:rsidRDefault="00AB66B7" w:rsidP="00AB66B7">
      <w:pPr>
        <w:tabs>
          <w:tab w:val="left" w:pos="2160"/>
        </w:tabs>
        <w:spacing w:before="0" w:beforeAutospacing="0" w:after="0" w:afterAutospacing="0" w:line="360" w:lineRule="auto"/>
        <w:rPr>
          <w:b/>
          <w:bCs/>
          <w:szCs w:val="32"/>
        </w:rPr>
      </w:pPr>
      <w:r w:rsidRPr="004A6FC0">
        <w:rPr>
          <w:szCs w:val="32"/>
        </w:rPr>
        <w:tab/>
      </w:r>
      <w:bookmarkStart w:id="4" w:name="_Toc393115591"/>
      <w:bookmarkStart w:id="5" w:name="_Toc393115694"/>
      <w:r w:rsidRPr="00210005">
        <w:rPr>
          <w:b/>
          <w:bCs/>
          <w:szCs w:val="32"/>
        </w:rPr>
        <w:t>Biên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tập: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Ban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biên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tập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Tịnh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Không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Pháp</w:t>
      </w:r>
      <w:r w:rsidR="00CD3053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Ngữ</w:t>
      </w:r>
      <w:bookmarkEnd w:id="4"/>
      <w:bookmarkEnd w:id="5"/>
    </w:p>
    <w:p w14:paraId="148F7B44" w14:textId="77777777" w:rsidR="00AB66B7" w:rsidRDefault="00AB66B7" w:rsidP="00AB66B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5F789A98" w14:textId="1D19482D" w:rsidR="00AB66B7" w:rsidRPr="00473048" w:rsidRDefault="00AB66B7" w:rsidP="00AB66B7">
      <w:pPr>
        <w:pStyle w:val="TOCHeading"/>
        <w:jc w:val="center"/>
        <w:rPr>
          <w:rFonts w:ascii="Times New Roman" w:hAnsi="Times New Roman" w:cs="Times New Roman"/>
          <w:b/>
          <w:bCs/>
          <w:color w:val="auto"/>
        </w:rPr>
      </w:pPr>
      <w:r w:rsidRPr="00473048">
        <w:rPr>
          <w:rFonts w:ascii="Times New Roman" w:hAnsi="Times New Roman" w:cs="Times New Roman"/>
          <w:b/>
          <w:bCs/>
          <w:color w:val="auto"/>
        </w:rPr>
        <w:lastRenderedPageBreak/>
        <w:t>Mục</w:t>
      </w:r>
      <w:r w:rsidR="00CD305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73048">
        <w:rPr>
          <w:rFonts w:ascii="Times New Roman" w:hAnsi="Times New Roman" w:cs="Times New Roman"/>
          <w:b/>
          <w:bCs/>
          <w:color w:val="auto"/>
        </w:rPr>
        <w:t>Lục</w:t>
      </w:r>
    </w:p>
    <w:p w14:paraId="058229D5" w14:textId="77777777" w:rsidR="004A6FC0" w:rsidRDefault="00AB66B7">
      <w:pPr>
        <w:pStyle w:val="TOC1"/>
        <w:tabs>
          <w:tab w:val="right" w:leader="dot" w:pos="9017"/>
        </w:tabs>
        <w:rPr>
          <w:b/>
          <w:bCs/>
          <w:noProof/>
          <w:sz w:val="32"/>
          <w:szCs w:val="32"/>
        </w:rPr>
        <w:sectPr w:rsidR="004A6FC0" w:rsidSect="00473048">
          <w:footerReference w:type="default" r:id="rId7"/>
          <w:type w:val="continuous"/>
          <w:pgSz w:w="11907" w:h="16840" w:code="9"/>
          <w:pgMar w:top="1440" w:right="1440" w:bottom="1440" w:left="1440" w:header="720" w:footer="720" w:gutter="0"/>
          <w:cols w:space="720"/>
          <w:titlePg/>
          <w:docGrid w:linePitch="435"/>
        </w:sectPr>
      </w:pPr>
      <w:r w:rsidRPr="00473048">
        <w:rPr>
          <w:b/>
          <w:bCs/>
          <w:sz w:val="32"/>
          <w:szCs w:val="32"/>
        </w:rPr>
        <w:fldChar w:fldCharType="begin"/>
      </w:r>
      <w:r w:rsidRPr="00473048">
        <w:rPr>
          <w:b/>
          <w:bCs/>
          <w:sz w:val="32"/>
          <w:szCs w:val="32"/>
        </w:rPr>
        <w:instrText xml:space="preserve"> TOC \o "1-3" \h \z \u </w:instrText>
      </w:r>
      <w:r w:rsidRPr="00473048">
        <w:rPr>
          <w:b/>
          <w:bCs/>
          <w:sz w:val="32"/>
          <w:szCs w:val="32"/>
        </w:rPr>
        <w:fldChar w:fldCharType="separate"/>
      </w:r>
    </w:p>
    <w:p w14:paraId="1AFB24C8" w14:textId="56EA1848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49" w:history="1">
        <w:r w:rsidR="004A6FC0" w:rsidRPr="004A6FC0">
          <w:rPr>
            <w:rStyle w:val="Hyperlink"/>
            <w:b/>
            <w:bCs/>
            <w:noProof/>
            <w:sz w:val="32"/>
            <w:szCs w:val="32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</w:rPr>
          <w:t>301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_Toc181551649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3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2FBEC4B4" w14:textId="660B334E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50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302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_Toc181551650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16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448D0222" w14:textId="618FB3D2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51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303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_Toc181551651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27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7097BCE6" w14:textId="43963C61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52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304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_Toc181551652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38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0836A8A3" w14:textId="676035B3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53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305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_Toc181551653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50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33F02A0A" w14:textId="5485FE51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54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306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_Toc181551654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63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1F899DA6" w14:textId="46CDC79E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55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307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_Toc181551655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76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7D719EE0" w14:textId="0E5B1CC0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56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308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_Toc181551656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88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0AE8F2B6" w14:textId="7B0A2140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57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309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_Toc181551657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101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25B3E2FF" w14:textId="2A0A3BB7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58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310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_Toc181551658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112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011810EE" w14:textId="571C1D6D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59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311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_Toc181551659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124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134E2818" w14:textId="4908F868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60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312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_Toc181551660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136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3864EBF3" w14:textId="5273932E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61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313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_Toc181551661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147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12BC9658" w14:textId="2911A777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62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314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_Toc181551662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158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67E06DA8" w14:textId="3A06C9E6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63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315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_Toc181551663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170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27DBAF02" w14:textId="61439C6B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64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316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_Toc181551664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181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31D5A590" w14:textId="66AA736C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65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317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_Toc181551665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191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6C3D43E0" w14:textId="57B375D5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66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318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_Toc181551666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201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0561DBEB" w14:textId="7212EA1F" w:rsidR="004A6FC0" w:rsidRPr="004A6FC0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551667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319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_Toc181551667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214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6D8B8101" w14:textId="0817BEDE" w:rsidR="004A6FC0" w:rsidRDefault="00000000">
      <w:pPr>
        <w:pStyle w:val="TOC1"/>
        <w:tabs>
          <w:tab w:val="right" w:leader="dot" w:pos="9017"/>
        </w:tabs>
        <w:rPr>
          <w:rStyle w:val="Hyperlink"/>
          <w:noProof/>
        </w:rPr>
        <w:sectPr w:rsidR="004A6FC0" w:rsidSect="004A6FC0">
          <w:type w:val="continuous"/>
          <w:pgSz w:w="11907" w:h="16840" w:code="9"/>
          <w:pgMar w:top="1440" w:right="1440" w:bottom="1440" w:left="1440" w:header="720" w:footer="720" w:gutter="0"/>
          <w:cols w:num="2" w:space="720"/>
          <w:titlePg/>
          <w:docGrid w:linePitch="435"/>
        </w:sectPr>
      </w:pPr>
      <w:hyperlink w:anchor="_Toc181551668" w:history="1"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Tập</w:t>
        </w:r>
        <w:r w:rsidR="00CD3053">
          <w:rPr>
            <w:rStyle w:val="Hyperlink"/>
            <w:b/>
            <w:bCs/>
            <w:noProof/>
            <w:sz w:val="32"/>
            <w:szCs w:val="32"/>
            <w:lang w:eastAsia="en-US"/>
          </w:rPr>
          <w:t xml:space="preserve"> </w:t>
        </w:r>
        <w:r w:rsidR="004A6FC0" w:rsidRPr="004A6FC0">
          <w:rPr>
            <w:rStyle w:val="Hyperlink"/>
            <w:b/>
            <w:bCs/>
            <w:noProof/>
            <w:sz w:val="32"/>
            <w:szCs w:val="32"/>
            <w:lang w:eastAsia="en-US"/>
          </w:rPr>
          <w:t>320</w:t>
        </w:r>
        <w:r w:rsidR="004A6FC0" w:rsidRPr="004A6FC0">
          <w:rPr>
            <w:noProof/>
            <w:webHidden/>
            <w:sz w:val="32"/>
            <w:szCs w:val="32"/>
          </w:rPr>
          <w:tab/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4A6FC0" w:rsidRPr="004A6FC0">
          <w:rPr>
            <w:b/>
            <w:bCs/>
            <w:noProof/>
            <w:webHidden/>
            <w:sz w:val="32"/>
            <w:szCs w:val="32"/>
          </w:rPr>
          <w:instrText xml:space="preserve"> PAGEREF _Toc181551668 \h </w:instrText>
        </w:r>
        <w:r w:rsidR="004A6FC0" w:rsidRPr="004A6FC0">
          <w:rPr>
            <w:b/>
            <w:bCs/>
            <w:noProof/>
            <w:webHidden/>
            <w:sz w:val="32"/>
            <w:szCs w:val="32"/>
          </w:rPr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E747BC">
          <w:rPr>
            <w:b/>
            <w:bCs/>
            <w:noProof/>
            <w:webHidden/>
            <w:sz w:val="32"/>
            <w:szCs w:val="32"/>
          </w:rPr>
          <w:t>226</w:t>
        </w:r>
        <w:r w:rsidR="004A6FC0" w:rsidRPr="004A6FC0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163E7D72" w14:textId="240E1D0C" w:rsidR="008F7E68" w:rsidRDefault="008F7E68">
      <w:pPr>
        <w:spacing w:before="0" w:beforeAutospacing="0" w:after="160" w:afterAutospacing="0" w:line="259" w:lineRule="auto"/>
        <w:jc w:val="left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br w:type="page"/>
      </w:r>
    </w:p>
    <w:p w14:paraId="4C7D28E7" w14:textId="77777777" w:rsidR="004A6FC0" w:rsidRDefault="004A6FC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</w:pPr>
    </w:p>
    <w:p w14:paraId="29BAAB90" w14:textId="336DA9E2" w:rsidR="00B82C56" w:rsidRPr="004A6FC0" w:rsidRDefault="00AB66B7" w:rsidP="00AD1FBC">
      <w:pPr>
        <w:pStyle w:val="Heading1"/>
        <w:spacing w:after="160" w:afterAutospacing="0" w:line="288" w:lineRule="auto"/>
      </w:pPr>
      <w:r w:rsidRPr="00473048">
        <w:rPr>
          <w:noProof/>
        </w:rPr>
        <w:fldChar w:fldCharType="end"/>
      </w:r>
      <w:bookmarkStart w:id="6" w:name="_Toc181551649"/>
      <w:r w:rsidR="00B82C56" w:rsidRPr="004A6FC0">
        <w:t>Tập</w:t>
      </w:r>
      <w:r w:rsidR="00CD3053">
        <w:t xml:space="preserve"> </w:t>
      </w:r>
      <w:r w:rsidR="00B82C56" w:rsidRPr="004A6FC0">
        <w:t>301</w:t>
      </w:r>
      <w:bookmarkEnd w:id="6"/>
    </w:p>
    <w:p w14:paraId="795479F7" w14:textId="22FE4C3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địa,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ổn,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khoái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cụ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túc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8D803F3" w14:textId="11DE736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</w:p>
    <w:p w14:paraId="521C47A2" w14:textId="6C4DB0D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21F50132" w14:textId="5EB16EB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4F3BB1DB" w14:textId="5A6807B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kệ: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="00FE2492">
        <w:rPr>
          <w:rFonts w:eastAsia="Times New Roman"/>
          <w:i/>
          <w:iCs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tạo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thấp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022FE78" w14:textId="5668C21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ba.</w:t>
      </w:r>
    </w:p>
    <w:p w14:paraId="19890841" w14:textId="65D4443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cắp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cắp,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</w:p>
    <w:p w14:paraId="390E641B" w14:textId="7D3E449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(lưỡng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khẩu.</w:t>
      </w:r>
    </w:p>
    <w:p w14:paraId="78232603" w14:textId="2481EE0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si.</w:t>
      </w:r>
    </w:p>
    <w:p w14:paraId="777648DB" w14:textId="529688D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0FD5FEDC" w14:textId="4E5CAD0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1F9EF6CB" w14:textId="494557D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</w:p>
    <w:p w14:paraId="306E9E6B" w14:textId="6D8DB1D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</w:p>
    <w:p w14:paraId="1EC02C17" w14:textId="63FDBCE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địa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4D683131" w14:textId="1BFC8D8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133FF8A" w14:textId="184471D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mè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hỷ.</w:t>
      </w:r>
    </w:p>
    <w:p w14:paraId="32DF29B3" w14:textId="02CBBD5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Queensland.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Internet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NASA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</w:p>
    <w:p w14:paraId="364F8654" w14:textId="5D6FF09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23E1173D" w14:textId="0A04467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dặm,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dặm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0D454705" w14:textId="14D0E88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Pr="0069798A">
        <w:rPr>
          <w:rFonts w:eastAsia="Times New Roman"/>
          <w:b/>
          <w:i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sắc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</w:p>
    <w:p w14:paraId="35C245B6" w14:textId="2D745FB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Ồ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thông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</w:p>
    <w:p w14:paraId="78F9281D" w14:textId="648830C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60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900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</w:p>
    <w:p w14:paraId="0984C7F1" w14:textId="75C00AB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huyễn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bào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ảnh,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điện,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lastRenderedPageBreak/>
        <w:t>quán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69798A" w:rsidRPr="0069798A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69798A" w:rsidRPr="0069798A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Tạng.</w:t>
      </w:r>
    </w:p>
    <w:p w14:paraId="45F70F24" w14:textId="61CB686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</w:p>
    <w:p w14:paraId="320CA076" w14:textId="48882FA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52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bỗng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2974942D" w14:textId="6CF84FB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xộn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78655CDC" w14:textId="2F5316C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khiếm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dư,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63A84DF2" w14:textId="237A7EB0" w:rsidR="00B82C56" w:rsidRPr="00B82C56" w:rsidRDefault="00F311D1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>
        <w:rPr>
          <w:rFonts w:eastAsia="Times New Roman"/>
          <w:color w:val="212529"/>
          <w:sz w:val="28"/>
          <w:szCs w:val="28"/>
          <w:lang w:eastAsia="en-US"/>
        </w:rPr>
        <w:t>* * *</w:t>
      </w:r>
    </w:p>
    <w:p w14:paraId="4AC317A7" w14:textId="7D8477D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MƯƠI</w:t>
      </w:r>
    </w:p>
    <w:p w14:paraId="396F3A3C" w14:textId="4D0AAA5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VŨ</w:t>
      </w:r>
    </w:p>
    <w:p w14:paraId="7B19DE18" w14:textId="326119C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lastRenderedPageBreak/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Phong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phong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vũ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</w:p>
    <w:p w14:paraId="2A6A37CE" w14:textId="6F0CB93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thời,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khởi.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võng,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thụ,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âm.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7EBA1B1" w14:textId="058005C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35A6E48F" w14:textId="1336359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biến.</w:t>
      </w:r>
    </w:p>
    <w:p w14:paraId="5E9B12F2" w14:textId="5226D2F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gốc,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cửa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Ki-tô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Ước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Ước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Ước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Ước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Ki-Tô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Ước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Ước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Ki-Tô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Ki-Tô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Ki-Tô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Giê-Su,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Ki-Tô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Ki-Tô.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Ki-Tô?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Ki-Tô.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tác.</w:t>
      </w:r>
    </w:p>
    <w:p w14:paraId="7E32B550" w14:textId="3678283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xa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</w:p>
    <w:p w14:paraId="7A62B160" w14:textId="23D9BD8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rưỡi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chùa,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23E1770D" w14:textId="684028E1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6CF504FF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722DA4BB" w14:textId="791E3F06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7" w:name="_Toc181551650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302</w:t>
      </w:r>
      <w:bookmarkEnd w:id="7"/>
    </w:p>
    <w:p w14:paraId="5C158634" w14:textId="0C4C295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</w:p>
    <w:p w14:paraId="40CA64DD" w14:textId="7877B2F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</w:p>
    <w:p w14:paraId="2F8C424F" w14:textId="3AACBC8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khởi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</w:p>
    <w:p w14:paraId="32D8AA3D" w14:textId="0FCA218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Xuy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võng,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cập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thụ,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âm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lastRenderedPageBreak/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trong.</w:t>
      </w:r>
    </w:p>
    <w:p w14:paraId="3D07C253" w14:textId="746B8E9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</w:p>
    <w:p w14:paraId="6DB6ADA9" w14:textId="4FB9F30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thuyết.</w:t>
      </w:r>
    </w:p>
    <w:p w14:paraId="14311F7D" w14:textId="14CABD7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sẵn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3B91B1E3" w14:textId="04A2D4E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tể,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ngã.</w:t>
      </w:r>
    </w:p>
    <w:p w14:paraId="5F622323" w14:textId="4AFAE7A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52EACF1A" w14:textId="4E741A3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ta?</w:t>
      </w:r>
    </w:p>
    <w:p w14:paraId="15180D09" w14:textId="5192384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mà!</w:t>
      </w:r>
    </w:p>
    <w:p w14:paraId="56B8DE05" w14:textId="3FA5DFA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khỏe.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xác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</w:p>
    <w:p w14:paraId="0D2A5829" w14:textId="15494FE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đức).</w:t>
      </w:r>
    </w:p>
    <w:p w14:paraId="2C84D76A" w14:textId="5874E34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7F48D206" w14:textId="578A1F1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đúng.</w:t>
      </w:r>
    </w:p>
    <w:p w14:paraId="27AE2C30" w14:textId="60AE87E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đúng.</w:t>
      </w:r>
    </w:p>
    <w:p w14:paraId="5FE1F897" w14:textId="24D5486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7B0A99CF" w14:textId="78DCB64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giỏi.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giỏi,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nhọt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báo.</w:t>
      </w:r>
    </w:p>
    <w:p w14:paraId="60BB9C0C" w14:textId="173FED3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ghét,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nghe,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bỏ.</w:t>
      </w:r>
    </w:p>
    <w:p w14:paraId="185E7053" w14:textId="1DF23CF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</w:p>
    <w:p w14:paraId="7A07CC35" w14:textId="6E5AB3F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múa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múa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sắc.</w:t>
      </w:r>
    </w:p>
    <w:p w14:paraId="183205F7" w14:textId="223F3CE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bè,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túy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nghệ.</w:t>
      </w:r>
    </w:p>
    <w:p w14:paraId="521BA02F" w14:textId="0717CD9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tuồng,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múa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tà.</w:t>
      </w:r>
    </w:p>
    <w:p w14:paraId="08DD018C" w14:textId="6D69452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2190FC80" w14:textId="072DA08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nhà.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lựa.</w:t>
      </w:r>
    </w:p>
    <w:p w14:paraId="52338D85" w14:textId="7F90072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Ký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</w:p>
    <w:p w14:paraId="1EC90B0C" w14:textId="5784F39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Quỳnh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24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ten,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</w:p>
    <w:p w14:paraId="21B99C22" w14:textId="3FE16FA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Malaysia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Ký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nghênh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nghênh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68A796D8" w14:textId="37D7D86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vào.</w:t>
      </w:r>
    </w:p>
    <w:p w14:paraId="0052DC27" w14:textId="2F531AF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05D46511" w14:textId="22BFED8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tài.</w:t>
      </w:r>
    </w:p>
    <w:p w14:paraId="4035E6B0" w14:textId="6395067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giỏi,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giỏi,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thán.</w:t>
      </w:r>
    </w:p>
    <w:p w14:paraId="439E2881" w14:textId="705F32B1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389AF815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6A903D9C" w14:textId="22B84846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8" w:name="_Toc181551651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303</w:t>
      </w:r>
      <w:bookmarkEnd w:id="8"/>
    </w:p>
    <w:p w14:paraId="3A9869E1" w14:textId="29F5651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thời,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khởi.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võng,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âm,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422BF46" w14:textId="348E8EB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phong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nhè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phong.</w:t>
      </w:r>
    </w:p>
    <w:p w14:paraId="44108E70" w14:textId="5C04EB6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trung,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phong,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giới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lửa,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4A352665" w14:textId="7EF93CC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</w:p>
    <w:p w14:paraId="740EC402" w14:textId="3A9D5D4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sắc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Bom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</w:p>
    <w:p w14:paraId="75828054" w14:textId="4211706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ẩm.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2A81FD3E" w14:textId="6EAF659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xuất.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Bích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bậc.</w:t>
      </w:r>
    </w:p>
    <w:p w14:paraId="57DD0E8F" w14:textId="56186B7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thuyền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ắt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lùi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Cẩu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Hựu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vẻ,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bao.</w:t>
      </w:r>
    </w:p>
    <w:p w14:paraId="56847863" w14:textId="01E3891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Dừng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lùi,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</w:p>
    <w:p w14:paraId="330B5225" w14:textId="23A347A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hoa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chậm,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lại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trúc,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</w:p>
    <w:p w14:paraId="545B29A9" w14:textId="4A00F38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hổng.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hổng.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lửng,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lệ,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</w:p>
    <w:p w14:paraId="485A1887" w14:textId="68BE292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buồn,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buồn,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xót.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436BCE9B" w14:textId="623E346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xả,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huống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xả.</w:t>
      </w:r>
    </w:p>
    <w:p w14:paraId="19E1E8CD" w14:textId="076E49B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thấu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Đề.</w:t>
      </w:r>
    </w:p>
    <w:p w14:paraId="0AACC7CF" w14:textId="2B292E0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nhập.</w:t>
      </w:r>
    </w:p>
    <w:p w14:paraId="217A00AE" w14:textId="440D907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</w:p>
    <w:p w14:paraId="6078DAB1" w14:textId="163F1DD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võng,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võng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tạo.</w:t>
      </w:r>
    </w:p>
    <w:p w14:paraId="176A9D15" w14:textId="6FCBB76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thơm.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7018EDDE" w14:textId="3B150A3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076A432E" w14:textId="6039285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bỗng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</w:p>
    <w:p w14:paraId="129FF3FC" w14:textId="2D0DA3B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lùi,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</w:p>
    <w:p w14:paraId="1D5FCDD6" w14:textId="731C141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7F68428F" w14:textId="3EA26B8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hỗn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vui.</w:t>
      </w:r>
    </w:p>
    <w:p w14:paraId="5DCE7483" w14:textId="3DA4A62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biên.</w:t>
      </w:r>
    </w:p>
    <w:p w14:paraId="56549463" w14:textId="08234563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424DFFBD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1D89E225" w14:textId="71114A00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9" w:name="_Toc181551652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304</w:t>
      </w:r>
      <w:bookmarkEnd w:id="9"/>
    </w:p>
    <w:p w14:paraId="4DB556E5" w14:textId="66DAD4A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đầu.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quân.</w:t>
      </w:r>
    </w:p>
    <w:p w14:paraId="40D36489" w14:textId="13A5EF9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thệ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lastRenderedPageBreak/>
        <w:t>bảy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hiếm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bè,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xót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phú.</w:t>
      </w:r>
    </w:p>
    <w:p w14:paraId="08C4B157" w14:textId="5FE5544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</w:p>
    <w:p w14:paraId="7CD41AB6" w14:textId="266E3CC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lửa,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</w:p>
    <w:p w14:paraId="7011BC96" w14:textId="51B2FB6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2.100.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khỏi.</w:t>
      </w:r>
    </w:p>
    <w:p w14:paraId="737CCC16" w14:textId="0A9AEC8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biên.</w:t>
      </w:r>
    </w:p>
    <w:p w14:paraId="15AE631A" w14:textId="7256EC3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kỵ.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chịu.</w:t>
      </w:r>
    </w:p>
    <w:p w14:paraId="5E1CA0B4" w14:textId="0205404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</w:p>
    <w:p w14:paraId="0B4E0571" w14:textId="46B52D8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dẻo,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gỗ,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gỗ.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4B3370AE" w14:textId="0B557F9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gỗ,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mọt.</w:t>
      </w:r>
    </w:p>
    <w:p w14:paraId="0F7698A2" w14:textId="7BDF6BF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xả,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huống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vẹn,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thấu.</w:t>
      </w:r>
    </w:p>
    <w:p w14:paraId="53CA3506" w14:textId="5E4C61F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khổ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thời,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thọ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ruồi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</w:p>
    <w:p w14:paraId="0F610D89" w14:textId="4F52C87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vui.</w:t>
      </w:r>
    </w:p>
    <w:p w14:paraId="1950F8E5" w14:textId="60409C6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ngã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</w:p>
    <w:p w14:paraId="52691E8A" w14:textId="56FEDB4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25C57A90" w14:textId="7006127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không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23FBA567" w14:textId="7ED6646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ngã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</w:p>
    <w:p w14:paraId="08053803" w14:textId="04A5A97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khổ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lưu,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</w:p>
    <w:p w14:paraId="4B428B87" w14:textId="2AEFB23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nhở,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52EF9BF9" w14:textId="4893D1C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Mật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Mật.</w:t>
      </w:r>
    </w:p>
    <w:p w14:paraId="4D3F88CE" w14:textId="176BCFA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tu.</w:t>
      </w:r>
    </w:p>
    <w:p w14:paraId="19702F83" w14:textId="0393DAB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7FDB84E9" w14:textId="2B5F14C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2386D40F" w14:textId="78B1442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06820F35" w14:textId="1FFE8B6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468E09DE" w14:textId="2A3D472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xuống.</w:t>
      </w:r>
    </w:p>
    <w:p w14:paraId="521D6A88" w14:textId="13E0EFA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thấu,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xuống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</w:p>
    <w:p w14:paraId="4D8CB7ED" w14:textId="254F81F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2A78D4BE" w14:textId="1139AA59" w:rsidR="00B82C56" w:rsidRPr="00B82C56" w:rsidRDefault="00F311D1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>
        <w:rPr>
          <w:rFonts w:eastAsia="Times New Roman"/>
          <w:color w:val="212529"/>
          <w:sz w:val="28"/>
          <w:szCs w:val="28"/>
          <w:lang w:eastAsia="en-US"/>
        </w:rPr>
        <w:t>* * *</w:t>
      </w:r>
    </w:p>
    <w:p w14:paraId="78864819" w14:textId="2B214A8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chủng,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hương.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lao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cấu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khởi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5288E76F" w14:textId="69E2855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Tỵ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hương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mũi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diệu.</w:t>
      </w:r>
    </w:p>
    <w:p w14:paraId="69236D01" w14:textId="32217B1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hương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Tạng.</w:t>
      </w:r>
    </w:p>
    <w:p w14:paraId="0F19BDD8" w14:textId="474B0F1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4.500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2.500,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hòa.</w:t>
      </w:r>
    </w:p>
    <w:p w14:paraId="6994D252" w14:textId="18BE8B5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chồng,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bè,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0D557F3D" w14:textId="5D334CC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bè,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dạy?</w:t>
      </w:r>
    </w:p>
    <w:p w14:paraId="23FF0CC5" w14:textId="4BA7FDB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0A99B198" w14:textId="2D72539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</w:p>
    <w:p w14:paraId="453EC765" w14:textId="7098D3E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4876291F" w14:textId="0846D03A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669EFE61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56F6B5A4" w14:textId="153BF84B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10" w:name="_Toc181551653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305</w:t>
      </w:r>
      <w:bookmarkEnd w:id="10"/>
    </w:p>
    <w:p w14:paraId="51A32C3E" w14:textId="0C08333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7BE5344A" w14:textId="497B4B0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thập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</w:p>
    <w:p w14:paraId="2313FF0F" w14:textId="3A847CB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thời,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khởi.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võng,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thụ,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âm,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512CA5CF" w14:textId="7A31036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duyên)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</w:p>
    <w:p w14:paraId="38E1DB5A" w14:textId="19FA8EE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</w:p>
    <w:p w14:paraId="4BA8EDC7" w14:textId="355DEF5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huệ)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triệt.</w:t>
      </w:r>
    </w:p>
    <w:p w14:paraId="2AB6BC38" w14:textId="3A39A6E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Tín,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Chứng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tín,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giải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3F5F6A6A" w14:textId="1A70850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củ).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Phật!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Phật!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kêu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tám,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</w:p>
    <w:p w14:paraId="4A823594" w14:textId="69AB287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lĩnh,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Khéo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người;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khéo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nghi;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khéo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nhiễm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004E5D24" w14:textId="79F3144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5957D08B" w14:textId="1283AFC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vị.</w:t>
      </w:r>
    </w:p>
    <w:p w14:paraId="18E8539E" w14:textId="0C75AE2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là.</w:t>
      </w:r>
    </w:p>
    <w:p w14:paraId="23DCA493" w14:textId="19A8035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mẹ,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</w:p>
    <w:p w14:paraId="62A25C83" w14:textId="1CA4CF5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cắp,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dâm);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khác);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chuyện.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nặng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gấp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đôi.</w:t>
      </w:r>
    </w:p>
    <w:p w14:paraId="09C407E0" w14:textId="47B7A67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406EE0A3" w14:textId="5D93DD6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quy,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78AC92E5" w14:textId="4FBD6C8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mê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tà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nhiễm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khác?</w:t>
      </w:r>
    </w:p>
    <w:p w14:paraId="0F8C588D" w14:textId="22968BF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Giác.</w:t>
      </w:r>
    </w:p>
    <w:p w14:paraId="162DC85B" w14:textId="30F8641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khuyến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</w:p>
    <w:p w14:paraId="756C0832" w14:textId="4425587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4C836EC2" w14:textId="35D9452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Tokyo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Okayama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Osaka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Kyoto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thẹn,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</w:p>
    <w:p w14:paraId="693CE769" w14:textId="5747CF2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bồi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bổ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vậy?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ân,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cả;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giản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thành.</w:t>
      </w:r>
    </w:p>
    <w:p w14:paraId="6086864D" w14:textId="78E3EDE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Okayama,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nửa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kỷ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họp,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thảo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tần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cao,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họa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hơn,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bàn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thảo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mình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</w:p>
    <w:p w14:paraId="23DB2C0A" w14:textId="5B29A63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tựu?</w:t>
      </w:r>
    </w:p>
    <w:p w14:paraId="2A353CF9" w14:textId="7F13109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đúng.</w:t>
      </w:r>
    </w:p>
    <w:p w14:paraId="5770DEEB" w14:textId="636748F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xấu,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69798A" w:rsidRPr="0069798A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</w:p>
    <w:p w14:paraId="2024BBA2" w14:textId="6B46A58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cao.</w:t>
      </w:r>
    </w:p>
    <w:p w14:paraId="3C3EFCA9" w14:textId="0C9DB77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576FABD2" w14:textId="08773DE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ác.</w:t>
      </w:r>
    </w:p>
    <w:p w14:paraId="721F7B9E" w14:textId="27866A2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sơ,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chàng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ảnh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kìa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3CD63E8E" w14:textId="2EF0820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</w:p>
    <w:p w14:paraId="022AA5A1" w14:textId="6B89698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</w:p>
    <w:p w14:paraId="3920D560" w14:textId="5FED819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dâm;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3BA68D15" w14:textId="6AA3968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thuốc.</w:t>
      </w:r>
    </w:p>
    <w:p w14:paraId="7F7F3ADD" w14:textId="16388D4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4F022120" w14:textId="20D2F85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mừng.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đủ,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gắng,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thêm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đổi.</w:t>
      </w:r>
    </w:p>
    <w:p w14:paraId="1FBDB7BF" w14:textId="0C66568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69798A" w:rsidRPr="0069798A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4C3EDC2C" w14:textId="55B1E49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internet,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minh.</w:t>
      </w:r>
    </w:p>
    <w:p w14:paraId="22917042" w14:textId="52A4CA4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bùn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408C5983" w14:textId="16F0DC9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Hoang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gãy,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ủi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ủi,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</w:p>
    <w:p w14:paraId="6352BFA5" w14:textId="314A40D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hè,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chênh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lệch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ngứa.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rửa,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bào,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nhiệt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ngoài,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nhiệt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ngoài,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vẻ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nhau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</w:p>
    <w:p w14:paraId="66CF4473" w14:textId="28D2769B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4411C8B1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4FB74BAA" w14:textId="469FDA39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11" w:name="_Toc181551654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306</w:t>
      </w:r>
      <w:bookmarkEnd w:id="11"/>
    </w:p>
    <w:p w14:paraId="45DE8975" w14:textId="183670C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</w:p>
    <w:p w14:paraId="054C1909" w14:textId="5AE5517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hai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53692557" w14:textId="2F9FA6B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sớm.</w:t>
      </w:r>
    </w:p>
    <w:p w14:paraId="03CA67DB" w14:textId="63EF3CD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chỉnh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</w:p>
    <w:p w14:paraId="06FEE998" w14:textId="7B5C6DB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mũi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mũi.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</w:p>
    <w:p w14:paraId="7C54260F" w14:textId="7E565C2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</w:p>
    <w:p w14:paraId="43451658" w14:textId="0754651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khiếp!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đòi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khủng,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dứt.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4C77026A" w14:textId="2A7291D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máy;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</w:p>
    <w:p w14:paraId="0CA46B30" w14:textId="08513ED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Okayama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1AB0B947" w14:textId="2D5FA9B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giải.</w:t>
      </w:r>
    </w:p>
    <w:p w14:paraId="08C08C0C" w14:textId="2429E78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trị.</w:t>
      </w:r>
    </w:p>
    <w:p w14:paraId="5DC96520" w14:textId="688AE33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rẻ.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12396261" w14:textId="066D4BA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</w:p>
    <w:p w14:paraId="3E7FF057" w14:textId="2FE3B8B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độ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D340FEC" w14:textId="68DDD7B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</w:p>
    <w:p w14:paraId="6153B42A" w14:textId="4E32D1D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thời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thùy;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</w:p>
    <w:p w14:paraId="63338A85" w14:textId="0EA94B9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khởi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</w:p>
    <w:p w14:paraId="4B55F34C" w14:textId="4E11C5C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Xuy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võng,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cập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âm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lĩnh: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căn,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phần,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B63826D" w14:textId="162B105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lửa,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lửa.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lửa,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trụ.</w:t>
      </w:r>
    </w:p>
    <w:p w14:paraId="738F64F0" w14:textId="0D1E6BE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giọt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giọt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</w:p>
    <w:p w14:paraId="5F20471E" w14:textId="08CB95C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Võng,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âm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võng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v.v..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74553485" w14:textId="053E9B3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Luận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</w:p>
    <w:p w14:paraId="03CCBE5E" w14:textId="198B4ED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bạch.</w:t>
      </w:r>
    </w:p>
    <w:p w14:paraId="60AFCCED" w14:textId="4DD43F6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xa,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</w:p>
    <w:p w14:paraId="53558374" w14:textId="629035E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khiếu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thùy;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12A0CD70" w14:textId="51705AD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đất).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vương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DF6026D" w14:textId="5E5AFE3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diệu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diệu.</w:t>
      </w:r>
    </w:p>
    <w:p w14:paraId="21C7E70B" w14:textId="4D12B1D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chưa?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chưa?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Đà,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69798A" w:rsidRPr="0069798A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</w:p>
    <w:p w14:paraId="0CF74380" w14:textId="78325B3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</w:p>
    <w:p w14:paraId="04E54950" w14:textId="2FB311B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xấu,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6B3A444C" w14:textId="5DB2F1C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355B0754" w14:textId="2495494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đây.</w:t>
      </w:r>
    </w:p>
    <w:p w14:paraId="6B08C7DB" w14:textId="4BA6C43F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61EBA92F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6B18C190" w14:textId="03A1E312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12" w:name="_Toc181551655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307</w:t>
      </w:r>
      <w:bookmarkEnd w:id="12"/>
    </w:p>
    <w:p w14:paraId="2FC6A00F" w14:textId="4ED7E15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thời,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khởi.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võng,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âm,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71F724E8" w14:textId="33EEB32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</w:p>
    <w:p w14:paraId="314FC0BC" w14:textId="336D127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</w:p>
    <w:p w14:paraId="5BA1A7DD" w14:textId="6079D2A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ngộ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</w:p>
    <w:p w14:paraId="63B1B2A2" w14:textId="3C93E5C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331ED987" w14:textId="4F438D4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418BE05E" w14:textId="1C81A65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</w:p>
    <w:p w14:paraId="2E2B4533" w14:textId="10E1EBB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vương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4D0A8134" w14:textId="75606A6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270B9344" w14:textId="3FEAAFF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thấp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</w:p>
    <w:p w14:paraId="021D5659" w14:textId="3D0FA39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hô.</w:t>
      </w:r>
    </w:p>
    <w:p w14:paraId="3A86421D" w14:textId="0361465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phạm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</w:p>
    <w:p w14:paraId="4BA32BB4" w14:textId="7BA788C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</w:p>
    <w:p w14:paraId="4DD068B7" w14:textId="51D590E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gian)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quyển.</w:t>
      </w:r>
    </w:p>
    <w:p w14:paraId="4F4E0387" w14:textId="4208B47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7EEA4415" w14:textId="0925CEE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</w:p>
    <w:p w14:paraId="7C42C4FF" w14:textId="310F705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288C7614" w14:textId="1F42D8E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giây.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bạch.</w:t>
      </w:r>
    </w:p>
    <w:p w14:paraId="2F9AB874" w14:textId="578FD4D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nói…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</w:p>
    <w:p w14:paraId="5DA31627" w14:textId="046EE24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5495B21B" w14:textId="01A0642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</w:p>
    <w:p w14:paraId="0DDE8AC8" w14:textId="5514520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</w:p>
    <w:p w14:paraId="2D7ECD62" w14:textId="7BBC0DC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nó.</w:t>
      </w:r>
    </w:p>
    <w:p w14:paraId="749A0150" w14:textId="1EF5BEB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</w:p>
    <w:p w14:paraId="53315CA9" w14:textId="0A7F68F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27BCB050" w14:textId="54EA4E3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lóe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danh,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phù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cú,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lệnh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xưng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âm,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viễn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rộng.</w:t>
      </w:r>
    </w:p>
    <w:p w14:paraId="0CC4BCA4" w14:textId="3F7D78D9" w:rsidR="00B82C56" w:rsidRPr="00B82C56" w:rsidRDefault="00F311D1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>
        <w:rPr>
          <w:rFonts w:eastAsia="Times New Roman"/>
          <w:color w:val="212529"/>
          <w:sz w:val="28"/>
          <w:szCs w:val="28"/>
          <w:lang w:eastAsia="en-US"/>
        </w:rPr>
        <w:t>* * *</w:t>
      </w:r>
    </w:p>
    <w:p w14:paraId="72858F4E" w14:textId="2C5173E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hương.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lao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cấu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khởi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8D7983A" w14:textId="5A241F9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mũi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</w:p>
    <w:p w14:paraId="51F7AA55" w14:textId="5C4127E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dứt.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254E60BD" w14:textId="7B9F23A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đúng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4AE1EEAD" w14:textId="19DD3B0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tống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hương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hương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chậm,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mẻ,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588E4FA4" w14:textId="16E3568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66923CE3" w14:textId="535B912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</w:p>
    <w:p w14:paraId="1336C967" w14:textId="572E48A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nhã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37D92E57" w14:textId="619A9F6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lao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cấu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hiên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khởi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mũi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hương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nay.</w:t>
      </w:r>
    </w:p>
    <w:p w14:paraId="21D382BE" w14:textId="03E2340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khởi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</w:p>
    <w:p w14:paraId="4A4B8345" w14:textId="1130307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4DF7DC83" w14:textId="2DC1055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Thắng.</w:t>
      </w:r>
    </w:p>
    <w:p w14:paraId="6A42A8E1" w14:textId="30EE91CE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58F95AF9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6EB4A286" w14:textId="312021C1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13" w:name="_Toc181551656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308</w:t>
      </w:r>
      <w:bookmarkEnd w:id="13"/>
    </w:p>
    <w:p w14:paraId="22CBE598" w14:textId="6764390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SARS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SARS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SARS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0333B5E4" w14:textId="17F36CF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cấu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khởi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huệ.</w:t>
      </w:r>
    </w:p>
    <w:p w14:paraId="71D58BBF" w14:textId="369799DA" w:rsidR="00B82C56" w:rsidRPr="00B82C56" w:rsidRDefault="00F311D1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>
        <w:rPr>
          <w:rFonts w:eastAsia="Times New Roman"/>
          <w:color w:val="212529"/>
          <w:sz w:val="28"/>
          <w:szCs w:val="28"/>
          <w:lang w:eastAsia="en-US"/>
        </w:rPr>
        <w:lastRenderedPageBreak/>
        <w:t>* * *</w:t>
      </w:r>
    </w:p>
    <w:p w14:paraId="285F06C4" w14:textId="48C1445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thích,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kheo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609358A7" w14:textId="0CDB649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thể,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hài,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ý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kheo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hết!</w:t>
      </w:r>
    </w:p>
    <w:p w14:paraId="0FBCFB80" w14:textId="22A2510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</w:p>
    <w:p w14:paraId="60092880" w14:textId="5D77362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Pr="0069798A">
        <w:rPr>
          <w:rFonts w:eastAsia="Times New Roman"/>
          <w:b/>
          <w:i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lại?</w:t>
      </w:r>
    </w:p>
    <w:p w14:paraId="5A63AFE2" w14:textId="588FA4A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Pr="0069798A">
        <w:rPr>
          <w:rFonts w:eastAsia="Times New Roman"/>
          <w:b/>
          <w:i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</w:p>
    <w:p w14:paraId="3D5F54D5" w14:textId="4C54843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Pr="0069798A">
        <w:rPr>
          <w:rFonts w:eastAsia="Times New Roman"/>
          <w:b/>
          <w:i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</w:p>
    <w:p w14:paraId="0D464028" w14:textId="57AD979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xác.</w:t>
      </w:r>
    </w:p>
    <w:p w14:paraId="5B17EAAA" w14:textId="1AB40F9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</w:p>
    <w:p w14:paraId="3F925513" w14:textId="615054F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</w:p>
    <w:p w14:paraId="6BD68128" w14:textId="3E3E936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dễ.</w:t>
      </w:r>
    </w:p>
    <w:p w14:paraId="1F25D1C5" w14:textId="680E5B3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khảo.</w:t>
      </w:r>
    </w:p>
    <w:p w14:paraId="08ED3E53" w14:textId="109FBA9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úy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khỏe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lâu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</w:p>
    <w:p w14:paraId="107C9BC5" w14:textId="399D6D4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nặng.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góp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men,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góp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góp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già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ngừng.</w:t>
      </w:r>
    </w:p>
    <w:p w14:paraId="17708F17" w14:textId="55138B3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Toowoomba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giản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thôi,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khoản,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khoản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thôi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gửi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gửi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542E1383" w14:textId="52239ED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kiếm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kiếm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</w:p>
    <w:p w14:paraId="06AF5E3D" w14:textId="4CE4A96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Griffith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Brisbane,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nghèo,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</w:p>
    <w:p w14:paraId="10BEEEE1" w14:textId="4060215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trồng,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tài,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úy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khoẻ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lâu.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tiếc.</w:t>
      </w:r>
    </w:p>
    <w:p w14:paraId="07DEE15E" w14:textId="58A0BDE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ích.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hưởng,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sẻ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hưởng,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thật.</w:t>
      </w:r>
    </w:p>
    <w:p w14:paraId="0C788C66" w14:textId="574F70A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Toowooba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dừng,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</w:p>
    <w:p w14:paraId="07AECFD8" w14:textId="763BC67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năm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2004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2005,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Quy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Quy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”</w:t>
      </w:r>
      <w:r w:rsidRPr="0069798A">
        <w:rPr>
          <w:rFonts w:eastAsia="Times New Roman"/>
          <w:b/>
          <w:color w:val="212529"/>
          <w:sz w:val="28"/>
          <w:szCs w:val="28"/>
          <w:lang w:eastAsia="en-US"/>
        </w:rPr>
        <w:t>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thẹn.</w:t>
      </w:r>
    </w:p>
    <w:p w14:paraId="58683A14" w14:textId="6D33B6A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Tông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tảng.</w:t>
      </w:r>
    </w:p>
    <w:p w14:paraId="3188FC57" w14:textId="44F5EC5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cuối,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lựa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chọn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cứu,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nhập,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huân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dài</w:t>
      </w:r>
      <w:r w:rsidRPr="0069798A">
        <w:rPr>
          <w:rFonts w:eastAsia="Times New Roman"/>
          <w:b/>
          <w:color w:val="212529"/>
          <w:sz w:val="28"/>
          <w:szCs w:val="28"/>
          <w:lang w:eastAsia="en-US"/>
        </w:rPr>
        <w:t>”.</w:t>
      </w:r>
    </w:p>
    <w:p w14:paraId="6F455EBC" w14:textId="3C25E91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Toowoomba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núi,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cha,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núi,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tựu.</w:t>
      </w:r>
    </w:p>
    <w:p w14:paraId="535036ED" w14:textId="34E05DB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Bản.</w:t>
      </w:r>
    </w:p>
    <w:p w14:paraId="4757F9D7" w14:textId="2853C4B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giảm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nhẹ,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</w:p>
    <w:p w14:paraId="15187B7C" w14:textId="32494D7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visa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dân.</w:t>
      </w:r>
    </w:p>
    <w:p w14:paraId="6745F75F" w14:textId="2A3AF4FF" w:rsidR="00B82C56" w:rsidRPr="00B82C56" w:rsidRDefault="00F311D1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>
        <w:rPr>
          <w:rFonts w:eastAsia="Times New Roman"/>
          <w:color w:val="212529"/>
          <w:sz w:val="28"/>
          <w:szCs w:val="28"/>
          <w:lang w:eastAsia="en-US"/>
        </w:rPr>
        <w:t>* * *</w:t>
      </w:r>
    </w:p>
    <w:p w14:paraId="022FE19D" w14:textId="11B1C2A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phiêu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đệ,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loạn.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nhuyễn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khiết,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Miên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1EEFF4F" w14:textId="71D3774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xuy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âm,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tịnh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tận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tống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hoa,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độ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</w:p>
    <w:p w14:paraId="48C520D0" w14:textId="5893E9C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thọ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báu.</w:t>
      </w:r>
    </w:p>
    <w:p w14:paraId="4D88B55B" w14:textId="7070563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Phiêu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tụ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Tụ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</w:p>
    <w:p w14:paraId="10A2488A" w14:textId="20A855A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quang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</w:p>
    <w:p w14:paraId="3CC59FDD" w14:textId="74EB6B4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độ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đất.</w:t>
      </w:r>
    </w:p>
    <w:p w14:paraId="0492B0F0" w14:textId="068004D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đệ,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loạn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xộn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xếp,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thành.</w:t>
      </w:r>
    </w:p>
    <w:p w14:paraId="0A9A9DE4" w14:textId="7846C22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nhuyễn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khiết,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Miên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mảnh,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tả.</w:t>
      </w:r>
    </w:p>
    <w:p w14:paraId="68A7D7DE" w14:textId="246A395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Túc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thượng,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chỉ,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túc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dĩ,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sơ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A1147A7" w14:textId="2E1D2E4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lõm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</w:p>
    <w:p w14:paraId="53F689A3" w14:textId="108085F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</w:p>
    <w:p w14:paraId="340B265B" w14:textId="2C0B350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hậu,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hoa,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tiết,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biến.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Dữ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dị,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phản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2ACB395E" w14:textId="02322E6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</w:p>
    <w:p w14:paraId="5164897D" w14:textId="4D947E9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phản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mỏi,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nghỉ.</w:t>
      </w:r>
    </w:p>
    <w:p w14:paraId="18FB5F0C" w14:textId="54C9F22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duyệt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nuôi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</w:p>
    <w:p w14:paraId="7E7A12A4" w14:textId="78B7E85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</w:p>
    <w:p w14:paraId="2C2A2221" w14:textId="511A833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nấu,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trọng!</w:t>
      </w:r>
    </w:p>
    <w:p w14:paraId="676C0BE6" w14:textId="5E63FBC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3711746F" w14:textId="625A8C1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khởi,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chậm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</w:p>
    <w:p w14:paraId="33ACA629" w14:textId="13D0F95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6EED8D24" w14:textId="1A93EE8D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69A2EC6E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75841F27" w14:textId="22584B9E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14" w:name="_Toc181551657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309</w:t>
      </w:r>
      <w:bookmarkEnd w:id="14"/>
    </w:p>
    <w:p w14:paraId="2C9D48F4" w14:textId="48B36B4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MỐT</w:t>
      </w:r>
      <w:r w:rsidR="008B4097">
        <w:rPr>
          <w:rFonts w:eastAsia="Times New Roman"/>
          <w:b/>
          <w:bCs/>
          <w:color w:val="212529"/>
          <w:sz w:val="28"/>
          <w:szCs w:val="28"/>
          <w:lang w:eastAsia="en-US"/>
        </w:rPr>
        <w:t>: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QUANG</w:t>
      </w:r>
    </w:p>
    <w:p w14:paraId="2904896A" w14:textId="07A2482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trộn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2E187A01" w14:textId="576D0C5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sắc.</w:t>
      </w:r>
    </w:p>
    <w:p w14:paraId="7C0D51AD" w14:textId="46BD3FB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26034778" w14:textId="04758C9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</w:p>
    <w:p w14:paraId="66D9968A" w14:textId="65426F3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dữ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xấu.</w:t>
      </w:r>
    </w:p>
    <w:p w14:paraId="44712511" w14:textId="1FB3A8A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51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gặp.</w:t>
      </w:r>
    </w:p>
    <w:p w14:paraId="43A7DD75" w14:textId="6C76676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(phó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ngạc: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i/>
          <w:i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i/>
          <w:iCs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sao?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19E7BB01" w14:textId="4785B71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69FDE59C" w14:textId="51CAC3C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mẹ.</w:t>
      </w:r>
    </w:p>
    <w:p w14:paraId="4C5E801E" w14:textId="45F76C9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tình.</w:t>
      </w:r>
    </w:p>
    <w:p w14:paraId="6065CEB2" w14:textId="1568F3E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mẹ,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tiên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3CB76DAA" w14:textId="766245A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mẫu,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bè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bỗng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mẫu.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tiên.</w:t>
      </w:r>
    </w:p>
    <w:p w14:paraId="63F6D4EB" w14:textId="3316015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dưỡng.</w:t>
      </w:r>
    </w:p>
    <w:p w14:paraId="0F532420" w14:textId="4308A4B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(Chu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xỉn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(kiêu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dĩ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</w:p>
    <w:p w14:paraId="039D908F" w14:textId="04657C3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vẻ,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</w:p>
    <w:p w14:paraId="4EBF6283" w14:textId="713A855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</w:p>
    <w:p w14:paraId="1F332E02" w14:textId="738D911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Okayama,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Hiroshima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bom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Hiroshima,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100.000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Hiroshima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Nagasaki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30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bỗng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bom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bom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</w:p>
    <w:p w14:paraId="0978C438" w14:textId="4D571A1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bom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bom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gớm,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bom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Hiroshima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Nagasaki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kê,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bom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170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tai.</w:t>
      </w:r>
    </w:p>
    <w:p w14:paraId="790C4260" w14:textId="7092798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sỉ,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đễ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đễ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đễ.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</w:p>
    <w:p w14:paraId="665B5941" w14:textId="79C76B8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Đễ,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Sỉ,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</w:p>
    <w:p w14:paraId="597C0088" w14:textId="6156D4C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052D4D28" w14:textId="08EF283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</w:p>
    <w:p w14:paraId="35F5B2A7" w14:textId="4EA1455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2DD37035" w14:textId="17BF103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Sơn.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123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</w:p>
    <w:p w14:paraId="23847C4B" w14:textId="6E3F188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tụng,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khóa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tụng.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bận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bịu,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lập,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Khóa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Tối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Khóa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chọn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sáu,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18.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Khóa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chọn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32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37.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biết)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mẫu,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thỏa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32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37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</w:p>
    <w:p w14:paraId="2CA11753" w14:textId="434F83E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túy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</w:p>
    <w:p w14:paraId="3B0888F8" w14:textId="7A983D3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khổ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lướt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hào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tạp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517B6650" w14:textId="5711335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đêm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hào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tạp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610EB33" w14:textId="49EBE13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11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hào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tạp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521BB8BA" w14:textId="0A53325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rỗi.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ký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</w:p>
    <w:p w14:paraId="0C8A9010" w14:textId="56F7B30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3AC57D25" w14:textId="4B4B8010" w:rsidR="00B82C56" w:rsidRPr="00B82C56" w:rsidRDefault="00F311D1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>
        <w:rPr>
          <w:rFonts w:eastAsia="Times New Roman"/>
          <w:color w:val="212529"/>
          <w:sz w:val="28"/>
          <w:szCs w:val="28"/>
          <w:lang w:eastAsia="en-US"/>
        </w:rPr>
        <w:t>* * *</w:t>
      </w:r>
    </w:p>
    <w:p w14:paraId="455ECB49" w14:textId="62073A6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Hựu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Hoa,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giới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60A97700" w14:textId="792B7C1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bùn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bùn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dơ;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bùn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mùi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bùn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7B7D8AD" w14:textId="711D94C2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021D667D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7FDB0495" w14:textId="49AA0D9E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15" w:name="_Toc181551658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310</w:t>
      </w:r>
      <w:bookmarkEnd w:id="15"/>
    </w:p>
    <w:p w14:paraId="104BD286" w14:textId="1444E71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Bùn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bùn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bùn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ra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7D8250A" w14:textId="704832C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</w:p>
    <w:p w14:paraId="4A11B99D" w14:textId="3261F15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giới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250A92BB" w14:textId="6F60B76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21ABC97B" w14:textId="43A63AE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60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</w:p>
    <w:p w14:paraId="565D3A57" w14:textId="7275435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Cửu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à?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tấm.</w:t>
      </w:r>
    </w:p>
    <w:p w14:paraId="51940075" w14:textId="2B871CE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66cm,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mét.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đây?</w:t>
      </w:r>
    </w:p>
    <w:p w14:paraId="35E27513" w14:textId="438C213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mét).</w:t>
      </w:r>
    </w:p>
    <w:p w14:paraId="4BB23B4F" w14:textId="3E4159E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chọn,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66cm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mét.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2.000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1.000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</w:p>
    <w:p w14:paraId="0F9A24A3" w14:textId="3386872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33cm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25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mét.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25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mét.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</w:p>
    <w:p w14:paraId="277C3A03" w14:textId="7A30C4A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63CA52CA" w14:textId="33F82EE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gỗ,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trúc,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</w:p>
    <w:p w14:paraId="63D6F715" w14:textId="17A64B0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thể.</w:t>
      </w:r>
    </w:p>
    <w:p w14:paraId="48D1C974" w14:textId="1CA93A8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diệp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32A4567" w14:textId="4B1822A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</w:p>
    <w:p w14:paraId="77B54739" w14:textId="3A15D63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quark),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007A4880" w14:textId="7F9A020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Hiền.</w:t>
      </w:r>
    </w:p>
    <w:p w14:paraId="6E3C1477" w14:textId="7656C1A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ruồi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</w:p>
    <w:p w14:paraId="11E9FB64" w14:textId="7865A98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đẩy,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585DE865" w14:textId="0FD9718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gộp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nghĩa.</w:t>
      </w:r>
    </w:p>
    <w:p w14:paraId="25A945F5" w14:textId="61B28AC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huyền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nhiên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69ED849E" w14:textId="2171A87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ba.</w:t>
      </w:r>
    </w:p>
    <w:p w14:paraId="58059F94" w14:textId="619962A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trắng,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đen),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trắng,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ưng.</w:t>
      </w:r>
    </w:p>
    <w:p w14:paraId="6AC7C61B" w14:textId="54FDCC6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biến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D07F5BE" w14:textId="10382A5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trước)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</w:p>
    <w:p w14:paraId="056B3E49" w14:textId="72402AB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lĩnh,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lực.</w:t>
      </w:r>
    </w:p>
    <w:p w14:paraId="7E413C33" w14:textId="27966D8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27AF6DE2" w14:textId="6E5F4D2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giọt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xấu,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biến.</w:t>
      </w:r>
    </w:p>
    <w:p w14:paraId="10174C99" w14:textId="0D220EBE" w:rsidR="00B82C56" w:rsidRPr="00B82C56" w:rsidRDefault="00F311D1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>
        <w:rPr>
          <w:rFonts w:eastAsia="Times New Roman"/>
          <w:color w:val="212529"/>
          <w:sz w:val="28"/>
          <w:szCs w:val="28"/>
          <w:lang w:eastAsia="en-US"/>
        </w:rPr>
        <w:t>* * *</w:t>
      </w:r>
    </w:p>
    <w:p w14:paraId="68E246B9" w14:textId="2829DC0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kỳ,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nguyệt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BC00970" w14:textId="7B07BF2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2136EC8D" w14:textId="63405AE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bảo,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hỗ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hỗ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sức,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sức,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nguyệt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nguyệt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69798A" w:rsidRPr="0069798A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sức</w:t>
      </w:r>
      <w:r w:rsidR="0069798A" w:rsidRPr="0069798A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i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nguyệt</w:t>
      </w:r>
      <w:r w:rsidR="0069798A" w:rsidRPr="0069798A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mắt.</w:t>
      </w:r>
    </w:p>
    <w:p w14:paraId="531D8F0D" w14:textId="5524D08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gửi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xét,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</w:p>
    <w:p w14:paraId="3005B78C" w14:textId="79BB149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heo.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heo,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lá),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665F36D2" w14:textId="3135320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chứng,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thú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6DC702A2" w14:textId="2073C9F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thôi.</w:t>
      </w:r>
    </w:p>
    <w:p w14:paraId="7DC7ADF0" w14:textId="152C8302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011D213A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4224AC53" w14:textId="1A378C5F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16" w:name="_Toc181551659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311</w:t>
      </w:r>
      <w:bookmarkEnd w:id="16"/>
    </w:p>
    <w:p w14:paraId="13F3CADD" w14:textId="6F0EAC3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Bỉ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lượng,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do-tuần,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nhị,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tam,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tứ,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do-tuần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ABA4A8B" w14:textId="60CDE00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chênh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lệch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do-tuần,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mũi,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27CA6A33" w14:textId="60CF12E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</w:p>
    <w:p w14:paraId="1B58E6BE" w14:textId="76862B2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năm-sáu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</w:p>
    <w:p w14:paraId="3C98D40D" w14:textId="7142DD0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4E0BC612" w14:textId="55178AE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Nathan,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Nathan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mẫu,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cắp,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dâm),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rễ.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cắp,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rễ.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do-tuần,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34BA8817" w14:textId="41369BF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Do-tuần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do-tuần,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do-tuần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6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6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do-tuần,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do-tuần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dặm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dặm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do-tuần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60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dặm,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do-tuần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dặm,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dặm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dặm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dặm,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dặm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dặm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</w:p>
    <w:p w14:paraId="7303B53E" w14:textId="160C373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32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duyên.</w:t>
      </w:r>
    </w:p>
    <w:p w14:paraId="704CF206" w14:textId="0338F2D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hiệu,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tạp,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đoạn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tục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tạp,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chứ!</w:t>
      </w:r>
    </w:p>
    <w:p w14:paraId="52EDBC9A" w14:textId="1657A85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hai-ba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xỉ.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rưỡi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rưỡi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hai-ba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rưỡi,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hai-ba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sát-na,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rưỡi,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0569337F" w14:textId="3AC93F6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rộng,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2FE9308E" w14:textId="0AC34BC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internet,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1FF891E0" w14:textId="5533D46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chuỗi,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1E01137F" w14:textId="374C8A9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ba-bốn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phép.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thận.</w:t>
      </w:r>
    </w:p>
    <w:p w14:paraId="2A55AFCD" w14:textId="2B5BEDE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nuôi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hỗn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53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Bà-la-môn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tung.</w:t>
      </w:r>
    </w:p>
    <w:p w14:paraId="34461BF2" w14:textId="0988D2D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cửa,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quyền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can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dự.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trì,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hộ,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hưởng,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</w:p>
    <w:p w14:paraId="00AAEFE7" w14:textId="2816DCF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(Xuân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viết).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13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vãng.</w:t>
      </w:r>
    </w:p>
    <w:p w14:paraId="7EC55F86" w14:textId="1204F0D9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51EDD989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lastRenderedPageBreak/>
        <w:br w:type="page"/>
      </w:r>
    </w:p>
    <w:p w14:paraId="0104E946" w14:textId="0CD7E583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17" w:name="_Toc181551660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312</w:t>
      </w:r>
      <w:bookmarkEnd w:id="17"/>
    </w:p>
    <w:p w14:paraId="3475C5B9" w14:textId="6751C2E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sư.</w:t>
      </w:r>
    </w:p>
    <w:p w14:paraId="252F12E4" w14:textId="05E5AAB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trú.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chừng,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lót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mịt.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19F47B27" w14:textId="3437221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</w:p>
    <w:p w14:paraId="5325397B" w14:textId="41E8C49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561B0F9E" w14:textId="42BE647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liên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</w:p>
    <w:p w14:paraId="67330028" w14:textId="2EEE81C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liên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</w:p>
    <w:p w14:paraId="2A99DD9E" w14:textId="22EAB15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</w:t>
      </w:r>
      <w:r w:rsidRPr="00DB2186">
        <w:rPr>
          <w:rFonts w:ascii="DFKai-SB" w:eastAsia="DFKai-SB" w:hAnsi="DFKai-SB"/>
          <w:color w:val="212529"/>
          <w:sz w:val="28"/>
          <w:szCs w:val="28"/>
          <w:lang w:eastAsia="en-US"/>
        </w:rPr>
        <w:t>法尔如是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).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bàn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</w:p>
    <w:p w14:paraId="6BD7BD21" w14:textId="1DD9201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ích.</w:t>
      </w:r>
    </w:p>
    <w:p w14:paraId="4E7F86CF" w14:textId="64146D4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ngẫm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cửa.</w:t>
      </w:r>
    </w:p>
    <w:p w14:paraId="0D639BBA" w14:textId="264F6F4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81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La-hán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thất.</w:t>
      </w:r>
    </w:p>
    <w:p w14:paraId="4159F0F5" w14:textId="2A6B29C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327DBE4C" w14:textId="20A1B91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lướt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bối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niệm</w:t>
      </w:r>
      <w:r w:rsidRPr="0069798A">
        <w:rPr>
          <w:rFonts w:eastAsia="Times New Roman"/>
          <w:b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19,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18.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nửa,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</w:p>
    <w:p w14:paraId="1CFA348A" w14:textId="7746451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minh.</w:t>
      </w:r>
    </w:p>
    <w:p w14:paraId="45BE5E2F" w14:textId="41B2695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</w:p>
    <w:p w14:paraId="333018ED" w14:textId="5DD5D48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lá,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</w:p>
    <w:p w14:paraId="57390C7F" w14:textId="1ADB445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</w:p>
    <w:p w14:paraId="42A13A28" w14:textId="2524C9A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nhỏ.</w:t>
      </w:r>
    </w:p>
    <w:p w14:paraId="3E40D817" w14:textId="03EE840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Phật.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</w:p>
    <w:p w14:paraId="58AEAFBD" w14:textId="12BB13B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</w:p>
    <w:p w14:paraId="4098C724" w14:textId="3E9F8EF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</w:p>
    <w:p w14:paraId="401C95FB" w14:textId="0A3C30B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</w:p>
    <w:p w14:paraId="23B29939" w14:textId="57331E0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trần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</w:p>
    <w:p w14:paraId="15ACEDC9" w14:textId="10E040C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262AF5D6" w14:textId="083B52E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11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Kyoto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tọa,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Kyoto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hè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dơ,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sạch.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rẻ,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VCD.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11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internet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5925E6F6" w14:textId="33A552A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20.000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bác.</w:t>
      </w:r>
    </w:p>
    <w:p w14:paraId="1E1A4B81" w14:textId="20FFF9C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sư!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thấp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Coran,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16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70CBB72B" w14:textId="7A2FD124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41426584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2E6226B4" w14:textId="55BC5B6D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18" w:name="_Toc181551661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313</w:t>
      </w:r>
      <w:bookmarkEnd w:id="18"/>
    </w:p>
    <w:p w14:paraId="19AA4C63" w14:textId="4B46A0F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MỐT</w:t>
      </w:r>
      <w:r w:rsidR="000333A1">
        <w:rPr>
          <w:rFonts w:eastAsia="Times New Roman"/>
          <w:b/>
          <w:bCs/>
          <w:color w:val="212529"/>
          <w:sz w:val="28"/>
          <w:szCs w:val="28"/>
          <w:lang w:eastAsia="en-US"/>
        </w:rPr>
        <w:t>: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QUANG</w:t>
      </w:r>
    </w:p>
    <w:p w14:paraId="35414390" w14:textId="502D67B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trung,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bá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ức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ức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đây.</w:t>
      </w:r>
    </w:p>
    <w:p w14:paraId="23C9BDBC" w14:textId="3CC2512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kim,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đặc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</w:p>
    <w:p w14:paraId="0D80A7A5" w14:textId="5B9A469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theo.</w:t>
      </w:r>
    </w:p>
    <w:p w14:paraId="1BAC3052" w14:textId="2E2DB96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hựu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phương,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lập,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đạo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7C6894A" w14:textId="78F12EF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nghe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</w:p>
    <w:p w14:paraId="568DAB02" w14:textId="5B8C228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dự.</w:t>
      </w:r>
    </w:p>
    <w:p w14:paraId="13E63E60" w14:textId="472AFAF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suối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vàng,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số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thở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</w:p>
    <w:p w14:paraId="02F3A9C4" w14:textId="1156505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khởi,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chậm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chậm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58C48337" w14:textId="3754F03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Di-đà,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tam-muội.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tam-muội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tam-muội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05EACBF9" w14:textId="3D1A231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tam-muội,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tam-muội.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tam-muội.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</w:p>
    <w:p w14:paraId="1B9FC4A9" w14:textId="73D78DD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</w:p>
    <w:p w14:paraId="5B483985" w14:textId="166242A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chậm,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thầm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tiếng,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mạch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7CD39102" w14:textId="557D121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vậy?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tha.</w:t>
      </w:r>
    </w:p>
    <w:p w14:paraId="5B6EF6EE" w14:textId="3A2B941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ra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nhanh.</w:t>
      </w:r>
    </w:p>
    <w:p w14:paraId="4B03F661" w14:textId="7CC723D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720FD2FC" w14:textId="3A17D09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quang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32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32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641DEF07" w14:textId="3181FAC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53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53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tỳ-kheo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tỳ-kheo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tỳ-kheo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đường.</w:t>
      </w:r>
    </w:p>
    <w:p w14:paraId="6B67C585" w14:textId="3EA927B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thệ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đoạn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điểm.</w:t>
      </w:r>
    </w:p>
    <w:p w14:paraId="07116154" w14:textId="09ABE89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</w:p>
    <w:p w14:paraId="40CF771B" w14:textId="669C271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muộn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72192B5C" w14:textId="605857E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thuẫn,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thế.</w:t>
      </w:r>
    </w:p>
    <w:p w14:paraId="33AD7EBD" w14:textId="2C2D5EB6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3E899A05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68923858" w14:textId="3AFC755A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19" w:name="_Toc181551662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314</w:t>
      </w:r>
      <w:bookmarkEnd w:id="19"/>
    </w:p>
    <w:p w14:paraId="4C887C55" w14:textId="2420ABA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2B16A617" w14:textId="7A66481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Khéo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nuôi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rưởi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</w:p>
    <w:p w14:paraId="1EEE98B3" w14:textId="40E775D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Queensland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Hitle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4264C46C" w14:textId="4071A42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lời,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73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</w:p>
    <w:p w14:paraId="2ED04252" w14:textId="64D985D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vàng.</w:t>
      </w:r>
    </w:p>
    <w:p w14:paraId="068D0A86" w14:textId="7532685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Duy-ma,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Xá-lợi-phất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Mục-kiền-liên,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Duy-ma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vòng.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Duy-ma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Duy-ma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sót.</w:t>
      </w:r>
    </w:p>
    <w:p w14:paraId="6BD97C23" w14:textId="6CDF72C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2.000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được)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sĩ.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</w:p>
    <w:p w14:paraId="117C332B" w14:textId="4DCE916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tam-muội.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tam-muội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tam-muội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cứu.</w:t>
      </w:r>
    </w:p>
    <w:p w14:paraId="64C3B430" w14:textId="20901F1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A-lại-da,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A-lại-da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mạt-na,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mạt-na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A-lại-da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chứ!</w:t>
      </w:r>
    </w:p>
    <w:p w14:paraId="42E47EC9" w14:textId="75301DF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đảm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52E0CDB2" w14:textId="0A9F8AE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phương,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lập,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đạo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153FF5FD" w14:textId="32BE0CD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99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dễ.</w:t>
      </w:r>
    </w:p>
    <w:p w14:paraId="51CCB9F5" w14:textId="7FE0159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3606DE0C" w14:textId="4433C2A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đường.</w:t>
      </w:r>
    </w:p>
    <w:p w14:paraId="4081375E" w14:textId="25A0675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nhân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</w:p>
    <w:p w14:paraId="3835F627" w14:textId="15A8F03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ngữ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12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bớt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bớt.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bớt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24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36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09310A51" w14:textId="50AD4AB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3965783A" w14:textId="0D131FC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nghĩa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thỏa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thỏa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nghĩa.</w:t>
      </w:r>
    </w:p>
    <w:p w14:paraId="04C228C2" w14:textId="31B6F3E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thức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27A24C3B" w14:textId="6E72105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PHÁP</w:t>
      </w:r>
    </w:p>
    <w:p w14:paraId="18533E4A" w14:textId="7B51B35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</w:p>
    <w:p w14:paraId="4C8961F7" w14:textId="789561E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thí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</w:p>
    <w:p w14:paraId="4D802CB4" w14:textId="1E5A0F1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trách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biết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dám,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bối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con,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vậy?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thắng,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vậy?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gửi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Kuala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Lumpur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hàn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chồng,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vỡ?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493FC56A" w14:textId="01892F5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ái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ngữ.</w:t>
      </w:r>
    </w:p>
    <w:p w14:paraId="2E854D0C" w14:textId="63CB8C1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4AE9A185" w14:textId="60D1253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hành.</w:t>
      </w:r>
    </w:p>
    <w:p w14:paraId="7FE65530" w14:textId="0B5FAAB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hại.</w:t>
      </w:r>
    </w:p>
    <w:p w14:paraId="425F0587" w14:textId="27FA887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sự.</w:t>
      </w:r>
    </w:p>
    <w:p w14:paraId="5263E5E2" w14:textId="564EBD2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5D76E0C6" w14:textId="694B605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</w:p>
    <w:p w14:paraId="3499E552" w14:textId="246CFB2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đây.</w:t>
      </w:r>
    </w:p>
    <w:p w14:paraId="7F9ECDB2" w14:textId="16987482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56815465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5AEBDE0C" w14:textId="144E51B4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20" w:name="_Toc181551663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315</w:t>
      </w:r>
      <w:bookmarkEnd w:id="20"/>
    </w:p>
    <w:p w14:paraId="484102BD" w14:textId="0C0DC81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22</w:t>
      </w:r>
      <w:r w:rsidR="0015386B">
        <w:rPr>
          <w:rFonts w:eastAsia="Times New Roman"/>
          <w:b/>
          <w:bCs/>
          <w:color w:val="212529"/>
          <w:sz w:val="28"/>
          <w:szCs w:val="28"/>
          <w:lang w:eastAsia="en-US"/>
        </w:rPr>
        <w:t>: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QUẢ</w:t>
      </w:r>
    </w:p>
    <w:p w14:paraId="0112D5CB" w14:textId="3F7032A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</w:p>
    <w:p w14:paraId="4AA08B03" w14:textId="4D3D949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A-nan!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Bỉ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hôn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ám,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hỏa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nhật,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nguyệt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trú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dạ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tượng.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tuế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nguyệt,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danh,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thất.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xứ,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ký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hiệu,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khoái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lạc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C01C9C3" w14:textId="59189B0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thọ.</w:t>
      </w:r>
    </w:p>
    <w:p w14:paraId="3BA5EA59" w14:textId="4666593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noãn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noãn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</w:p>
    <w:p w14:paraId="671C2E1F" w14:textId="3060FA9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trú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cứu,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</w:p>
    <w:p w14:paraId="3F225AA4" w14:textId="07B4E3C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nguyện.</w:t>
      </w:r>
    </w:p>
    <w:p w14:paraId="23FC1754" w14:textId="4790BEB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</w:p>
    <w:p w14:paraId="1917AB83" w14:textId="0001097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84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84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thấp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gia…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</w:p>
    <w:p w14:paraId="3C1B8AB2" w14:textId="42D60C7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53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Văn-thù.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53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53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53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53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lắm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quen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lắm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nỗi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phi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07A49ACC" w14:textId="28A8844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phòng,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50D32633" w14:textId="63E759B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Diệc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biệt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lót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giặt,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bụi,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</w:p>
    <w:p w14:paraId="4F6D652B" w14:textId="3EE7131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khoái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lạc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lạc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32CEF904" w14:textId="740EE83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bảo.</w:t>
      </w:r>
    </w:p>
    <w:p w14:paraId="4933D27D" w14:textId="0C801B4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</w:p>
    <w:p w14:paraId="641EDC8D" w14:textId="339E6B1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</w:p>
    <w:p w14:paraId="0EFFF095" w14:textId="494E279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</w:p>
    <w:p w14:paraId="0BBD3210" w14:textId="3670AC3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7436508C" w14:textId="178D714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lastRenderedPageBreak/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khó.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bạn.</w:t>
      </w:r>
    </w:p>
    <w:p w14:paraId="62BD08AA" w14:textId="55C6C93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ư,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A-nậu-đa-la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Tam-miệu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Tam-bồ-đề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9023AB4" w14:textId="78C1C0D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phụ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mẫu,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trưởng,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nghiệp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</w:p>
    <w:p w14:paraId="3592AFCF" w14:textId="4E0F518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Quy,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cụ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túc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nghi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1.300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1.400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muôn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thuở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A-lại-da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hội.</w:t>
      </w:r>
    </w:p>
    <w:p w14:paraId="576F5650" w14:textId="0D36046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Indonesia.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Indonesia.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18.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Indonesia,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Iran,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hẹn,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khảo.</w:t>
      </w:r>
    </w:p>
    <w:p w14:paraId="654F2B27" w14:textId="3CB808E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Okayama,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nhiêu!</w:t>
      </w:r>
    </w:p>
    <w:p w14:paraId="29376D2F" w14:textId="0A10C04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Diêm-phù-đề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tâm!</w:t>
      </w:r>
    </w:p>
    <w:p w14:paraId="4E645AC5" w14:textId="62E16B9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Tỳ-kheo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Sa-di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mạn.</w:t>
      </w:r>
    </w:p>
    <w:p w14:paraId="4A27A755" w14:textId="588F622F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15837B8C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6256B19E" w14:textId="6B4BB958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21" w:name="_Toc181551664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316</w:t>
      </w:r>
      <w:bookmarkEnd w:id="21"/>
    </w:p>
    <w:p w14:paraId="32E8E7A3" w14:textId="424FC11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ưa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).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ác.</w:t>
      </w:r>
    </w:p>
    <w:p w14:paraId="2C0B1C54" w14:textId="1B12E68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vẹn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Địa).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giác).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</w:p>
    <w:p w14:paraId="414A7A43" w14:textId="43A8ACA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giả)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</w:p>
    <w:p w14:paraId="61413B92" w14:textId="7956D48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tin?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</w:p>
    <w:p w14:paraId="1E974B13" w14:textId="0CD6250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68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73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quy,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</w:p>
    <w:p w14:paraId="2D27D51F" w14:textId="0E568A8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tụ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12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Di-đà,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cương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yếu,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tắc,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cánh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6C27C918" w14:textId="7C0AA1B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vương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4D5A9ED2" w14:textId="324F896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</w:p>
    <w:p w14:paraId="288BB6EE" w14:textId="3EEBF62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12F59DBB" w14:textId="7D4F010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vọng,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huyễn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bào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ảnh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kiến.</w:t>
      </w:r>
    </w:p>
    <w:p w14:paraId="73B0DD88" w14:textId="2759F21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</w:p>
    <w:p w14:paraId="632F9900" w14:textId="4AC9428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</w:p>
    <w:p w14:paraId="340D72BD" w14:textId="4824EDE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Niết-bàn,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Niết-bàn.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Niết-bàn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Niết-bàn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</w:p>
    <w:p w14:paraId="02F7790E" w14:textId="1BC6D56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Niết-bàn.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Niết-bàn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</w:p>
    <w:p w14:paraId="6AEBD0FF" w14:textId="16CCED2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Niết-bàn?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Địa.</w:t>
      </w:r>
    </w:p>
    <w:p w14:paraId="73BDA858" w14:textId="49C093A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khảo.</w:t>
      </w:r>
    </w:p>
    <w:p w14:paraId="4DF0237E" w14:textId="5AE7084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lastRenderedPageBreak/>
        <w:t>nghĩa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108E656E" w14:textId="38B520D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đổi.</w:t>
      </w:r>
    </w:p>
    <w:p w14:paraId="41D5D978" w14:textId="6C34DE7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tụ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tạp.</w:t>
      </w:r>
    </w:p>
    <w:p w14:paraId="4404A663" w14:textId="045B720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muộn.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gấp,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vỡ,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016FFCFC" w14:textId="434732D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phu,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bỉ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cố,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tể,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bò.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bò.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đòi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đòi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đón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rồi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Thoái.</w:t>
      </w:r>
    </w:p>
    <w:p w14:paraId="4048FAEE" w14:textId="1D75C07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A-duy-việt-trí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Bồ-tát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A-duy-việt-trí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gặp.</w:t>
      </w:r>
    </w:p>
    <w:p w14:paraId="4ACF5CD2" w14:textId="1AEFD83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Phòng.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giúp.</w:t>
      </w:r>
    </w:p>
    <w:p w14:paraId="1028B9DC" w14:textId="316EBB3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66117C77" w14:textId="18C546AC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4B5A834F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21D1D247" w14:textId="7FADDA4B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22" w:name="_Toc181551665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317</w:t>
      </w:r>
      <w:bookmarkEnd w:id="22"/>
    </w:p>
    <w:p w14:paraId="097CBF3E" w14:textId="496559B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khoái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lạc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</w:p>
    <w:p w14:paraId="11C17203" w14:textId="118C14D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Ta-bà.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453F9151" w14:textId="4C3B3A1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25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25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kèm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xứ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32B69B0E" w14:textId="03B53B4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nhở,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lệ.</w:t>
      </w:r>
    </w:p>
    <w:p w14:paraId="22673EA1" w14:textId="2B24202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</w:p>
    <w:p w14:paraId="6DDA7875" w14:textId="502F9C1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mẫu,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cháu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714C15C4" w14:textId="4D83292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sát,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cắp.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Sa-di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Phước.</w:t>
      </w:r>
    </w:p>
    <w:p w14:paraId="0EEBE463" w14:textId="3BCF2D2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Quy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-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1.400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1.400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36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36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nữa)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0AA557E6" w14:textId="1604763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quy,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</w:p>
    <w:p w14:paraId="0429D34C" w14:textId="4438845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cao.</w:t>
      </w:r>
    </w:p>
    <w:p w14:paraId="539BBBB0" w14:textId="473994F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187C27CE" w14:textId="071554C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thòi.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hay: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này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đòi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quấy.</w:t>
      </w:r>
    </w:p>
    <w:p w14:paraId="6E0FCDA5" w14:textId="5862FA5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cảnh,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nhuế,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tiêu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dứt.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nợ.</w:t>
      </w:r>
    </w:p>
    <w:p w14:paraId="6F511B8A" w14:textId="682B9CF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cảnh,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hiện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nhịn.</w:t>
      </w:r>
    </w:p>
    <w:p w14:paraId="159A6CDB" w14:textId="4F4A4F8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Giêng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Okayama,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xót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lựa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chọn,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cầu.</w:t>
      </w:r>
    </w:p>
    <w:p w14:paraId="604EBA70" w14:textId="403BA67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Okayama,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loạn,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lập,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hội.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lastRenderedPageBreak/>
        <w:t>việc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đây?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A-tỳ.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180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cống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hội.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suông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</w:p>
    <w:p w14:paraId="47535352" w14:textId="625C56A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Thuấn.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xóm,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</w:p>
    <w:p w14:paraId="62B05B8F" w14:textId="4D7A8B8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</w:p>
    <w:p w14:paraId="22B576EF" w14:textId="56375AA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Bồ-đề.</w:t>
      </w:r>
    </w:p>
    <w:p w14:paraId="26A07D93" w14:textId="4B6ECDA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quả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ba-la-mật,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xấu.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</w:p>
    <w:p w14:paraId="75FE4691" w14:textId="7399245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ư,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ư,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Nậu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Miệu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Bồ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Đề.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cố?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bỉ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cố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6E62488" w14:textId="52A27C1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ư,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tụ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tụ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A-nậu-đa-la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Tam-miệu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Tam-bồ-đề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tắc,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cánh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</w:p>
    <w:p w14:paraId="361458FD" w14:textId="3E7F5D3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cố?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cập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cố!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thuẫn.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đổi.</w:t>
      </w:r>
    </w:p>
    <w:p w14:paraId="45A6A4BF" w14:textId="53446B3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</w:p>
    <w:p w14:paraId="64D2EBBC" w14:textId="06F76CC8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11E2A7D8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42DC0614" w14:textId="0470C52B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23" w:name="_Toc181551666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318</w:t>
      </w:r>
      <w:bookmarkEnd w:id="23"/>
    </w:p>
    <w:p w14:paraId="0DE1FCC5" w14:textId="0FA96CC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kiến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”</w:t>
      </w:r>
      <w:r w:rsidRPr="0069798A">
        <w:rPr>
          <w:rFonts w:eastAsia="Times New Roman"/>
          <w:b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triệt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ngộ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dàng.</w:t>
      </w:r>
    </w:p>
    <w:p w14:paraId="31AABA54" w14:textId="7B6FED9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kiến</w:t>
      </w:r>
      <w:r w:rsidRPr="0069798A">
        <w:rPr>
          <w:rFonts w:eastAsia="Times New Roman"/>
          <w:b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7DBAFB28" w14:textId="7B9284D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</w:p>
    <w:p w14:paraId="09423B26" w14:textId="5380016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kiến.</w:t>
      </w:r>
    </w:p>
    <w:p w14:paraId="4CE3DFF8" w14:textId="2C81035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bước,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kiến</w:t>
      </w:r>
      <w:r w:rsidRPr="0069798A">
        <w:rPr>
          <w:rFonts w:eastAsia="Times New Roman"/>
          <w:b/>
          <w:bCs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bỏ.</w:t>
      </w:r>
    </w:p>
    <w:p w14:paraId="5D140BA7" w14:textId="4D19326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kiến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kiến.</w:t>
      </w:r>
    </w:p>
    <w:p w14:paraId="650FE859" w14:textId="4EE06C5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thẹn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giỏi,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</w:p>
    <w:p w14:paraId="2E5180A4" w14:textId="6BD3BFB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phép,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</w:p>
    <w:p w14:paraId="07C0D30C" w14:textId="386B376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24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đủ.</w:t>
      </w:r>
    </w:p>
    <w:p w14:paraId="0B6D2112" w14:textId="1319CBF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loạn,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gì.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hồ,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phút,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phút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huân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ngộ.</w:t>
      </w:r>
    </w:p>
    <w:p w14:paraId="749A5B5F" w14:textId="0E407F1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gẫu,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kẹo.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A-lại-da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</w:p>
    <w:p w14:paraId="60B02F51" w14:textId="679EB73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hoặc.</w:t>
      </w:r>
    </w:p>
    <w:p w14:paraId="62140E2A" w14:textId="76C7DD4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kịp.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25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vía.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367055FF" w14:textId="00CD530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53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11,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12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cả.</w:t>
      </w:r>
    </w:p>
    <w:p w14:paraId="0E9FF154" w14:textId="71C0022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24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thoát.</w:t>
      </w:r>
    </w:p>
    <w:p w14:paraId="28F9E741" w14:textId="3915A31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đòi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</w:p>
    <w:p w14:paraId="162963E2" w14:textId="22A8BDF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Niết-bàn,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</w:p>
    <w:p w14:paraId="4CE9A294" w14:textId="545E3A0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A-duy-việt-trí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A-duy-việt-trí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A-bệ-bạt-trí,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A-duy-việt-trí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dễ;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3A0EDA90" w14:textId="523C60E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nhủ,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nhủ,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dứt.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66E39523" w14:textId="54C4D62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thường.</w:t>
      </w:r>
    </w:p>
    <w:p w14:paraId="43DD3CDA" w14:textId="1003580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19744892" w14:textId="1E594F4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tụ</w:t>
      </w:r>
      <w:r w:rsidR="00BD73C1" w:rsidRPr="00BD73C1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ngại.</w:t>
      </w:r>
    </w:p>
    <w:p w14:paraId="1D10C68F" w14:textId="1695C37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279E144C" w14:textId="536497E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à,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sĩ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nhận.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cần,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dùng,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gì?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767D71DC" w14:textId="513BF40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chối,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Bangkok.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thiết.</w:t>
      </w:r>
    </w:p>
    <w:p w14:paraId="45860559" w14:textId="088E7BE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Indonesia.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Jakarta,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biểu.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phủ,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Maroc,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41880E0F" w14:textId="4E8ADF1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Jakarta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khỏe.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sẻ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Jakarta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hè,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rét,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ngọt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ngọt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dặn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ngọt.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phòng.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phức.</w:t>
      </w:r>
    </w:p>
    <w:p w14:paraId="1B90306A" w14:textId="698409E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tập.</w:t>
      </w:r>
    </w:p>
    <w:p w14:paraId="059E199E" w14:textId="7A3E92C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Niết-bàn,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trí.</w:t>
      </w:r>
    </w:p>
    <w:p w14:paraId="1D498456" w14:textId="37BFD0C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khủng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ích.</w:t>
      </w:r>
    </w:p>
    <w:p w14:paraId="2866AB17" w14:textId="125596B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đây.</w:t>
      </w:r>
    </w:p>
    <w:p w14:paraId="05BE4EA7" w14:textId="785DEB9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Nan!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hôn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ám,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hỏa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quang,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nhật,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nguyệt,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diệu,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trú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dạ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tượng,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diệc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tuế,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nguyệt,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danh,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thất.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xứ,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ký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thức,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hiệu,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diệc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khoái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nữ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A-nậu-đa-la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Tam-miệu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Tam-Bồ-đề,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cố?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cập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cố!</w:t>
      </w:r>
    </w:p>
    <w:p w14:paraId="658DE3EF" w14:textId="499770D6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08EEC267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234D025F" w14:textId="4DE172CA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24" w:name="_Toc181551667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319</w:t>
      </w:r>
      <w:bookmarkEnd w:id="24"/>
    </w:p>
    <w:p w14:paraId="5C60B108" w14:textId="7461971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</w:p>
    <w:p w14:paraId="0474546E" w14:textId="1C60BE0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tu.</w:t>
      </w:r>
    </w:p>
    <w:p w14:paraId="7DD7AF3D" w14:textId="00B0C5C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tại.</w:t>
      </w:r>
    </w:p>
    <w:p w14:paraId="566AA89A" w14:textId="6EABD8D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54D2F615" w14:textId="040E64B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3C37712D" w14:textId="4E7CB5F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</w:p>
    <w:p w14:paraId="35FD9441" w14:textId="373AEA6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thối,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5C2D5156" w14:textId="022337F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đòi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Ồ!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vậy?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đòi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Mau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mau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may,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Trương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thêm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sao,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Trương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trọng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</w:p>
    <w:p w14:paraId="51963445" w14:textId="2219882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hôn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trầm,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óc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táo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óc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49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0A6027B7" w14:textId="1D3B31D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</w:p>
    <w:p w14:paraId="25E0597F" w14:textId="4098796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nhở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hành.</w:t>
      </w:r>
    </w:p>
    <w:p w14:paraId="2AD61197" w14:textId="06A2BAC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</w:p>
    <w:p w14:paraId="716D8706" w14:textId="1C269F1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lực,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thoái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cố,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nhờ?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luyến,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A-duy-việt-trí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A-duy-việt-trí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A-duy-việt-trí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được).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a-tăng-kỳ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</w:p>
    <w:p w14:paraId="11E1E1BA" w14:textId="434999F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A-duy-việt-trí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bàn.</w:t>
      </w:r>
    </w:p>
    <w:p w14:paraId="219D4974" w14:textId="3D8FAD4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Francisco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2003.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Di-lặc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Di-lặc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2A17B96A" w14:textId="0AF1D55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Thánh…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Bích-chi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Niết-bàn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</w:p>
    <w:p w14:paraId="6B30DBEA" w14:textId="61EEEF9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a-tăng-kỳ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a-tăng-kỳ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a-tăng-kỳ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Hướng,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a-tăng-kỳ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a-tăng-kỳ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A-tăng-kỳ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A-tăng-kỳ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a-tăng-kỳ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kiếp.</w:t>
      </w:r>
    </w:p>
    <w:p w14:paraId="4C7199FE" w14:textId="710EA2D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3D2D7406" w14:textId="10B26DE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Văn-thù,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Tỳ-lô-giá-na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Văn-thù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Tỳ-lô-giá-na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giận: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kéo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chứ?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Tỳ-lô-giá-na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Tỳ-lô-giá-na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a-tăng-kỳ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</w:p>
    <w:p w14:paraId="13C8E05A" w14:textId="282F365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bỗng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</w:p>
    <w:p w14:paraId="1C538BD4" w14:textId="3645B33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thấp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ấy.</w:t>
      </w:r>
    </w:p>
    <w:p w14:paraId="4C280128" w14:textId="03B2927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thuộc,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100%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90%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80%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20%.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20%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20%.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ảnh.</w:t>
      </w:r>
    </w:p>
    <w:p w14:paraId="35C13DC3" w14:textId="2AF9944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khiêng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</w:p>
    <w:p w14:paraId="516B40B3" w14:textId="43BB652E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thoát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Ba-la-mật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</w:p>
    <w:p w14:paraId="1A9DEB38" w14:textId="6146AD4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Ba-la-mật.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nhẫn?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khởi,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chậm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nam-mô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khác.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mộng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huyễn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bào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ảnh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chậm.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không?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3755952B" w14:textId="28C695A7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dựa.</w:t>
      </w:r>
    </w:p>
    <w:p w14:paraId="69485395" w14:textId="78EF789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</w:t>
      </w:r>
      <w:r w:rsidRPr="00DB2186">
        <w:rPr>
          <w:rFonts w:ascii="DFKai-SB" w:eastAsia="DFKai-SB" w:hAnsi="DFKai-SB"/>
          <w:color w:val="212529"/>
          <w:sz w:val="28"/>
          <w:szCs w:val="28"/>
          <w:lang w:eastAsia="en-US"/>
        </w:rPr>
        <w:t>念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)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</w:t>
      </w:r>
      <w:r w:rsidRPr="00DB2186">
        <w:rPr>
          <w:rFonts w:ascii="DFKai-SB" w:eastAsia="DFKai-SB" w:hAnsi="DFKai-SB"/>
          <w:color w:val="212529"/>
          <w:sz w:val="28"/>
          <w:szCs w:val="28"/>
          <w:lang w:eastAsia="en-US"/>
        </w:rPr>
        <w:t>今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)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</w:t>
      </w:r>
      <w:r w:rsidRPr="00DB2186">
        <w:rPr>
          <w:rFonts w:ascii="DFKai-SB" w:eastAsia="DFKai-SB" w:hAnsi="DFKai-SB"/>
          <w:color w:val="212529"/>
          <w:sz w:val="28"/>
          <w:szCs w:val="28"/>
          <w:lang w:eastAsia="en-US"/>
        </w:rPr>
        <w:t>心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).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ưng.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mãn.</w:t>
      </w:r>
    </w:p>
    <w:p w14:paraId="16BB677A" w14:textId="259ABB1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phép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tan.</w:t>
      </w:r>
    </w:p>
    <w:p w14:paraId="2E7D7FD3" w14:textId="6F72269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quý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vả.</w:t>
      </w:r>
    </w:p>
    <w:p w14:paraId="020FF701" w14:textId="45A4B8ED" w:rsidR="00B82C56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04C1261E" w14:textId="77777777" w:rsidR="00B82C56" w:rsidRPr="004A6FC0" w:rsidRDefault="00B82C56" w:rsidP="00AD1FBC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4A6FC0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1D486F7B" w14:textId="3C35C46E" w:rsidR="00B82C56" w:rsidRPr="00B82C56" w:rsidRDefault="00B82C56" w:rsidP="00AD1FBC">
      <w:pPr>
        <w:pStyle w:val="Heading1"/>
        <w:spacing w:after="160" w:afterAutospacing="0" w:line="288" w:lineRule="auto"/>
        <w:rPr>
          <w:lang w:eastAsia="en-US"/>
        </w:rPr>
      </w:pPr>
      <w:bookmarkStart w:id="25" w:name="_Toc181551668"/>
      <w:r w:rsidRPr="00B82C56">
        <w:rPr>
          <w:lang w:eastAsia="en-US"/>
        </w:rPr>
        <w:lastRenderedPageBreak/>
        <w:t>Tập</w:t>
      </w:r>
      <w:r w:rsidR="00CD3053">
        <w:rPr>
          <w:lang w:eastAsia="en-US"/>
        </w:rPr>
        <w:t xml:space="preserve"> </w:t>
      </w:r>
      <w:r w:rsidRPr="00B82C56">
        <w:rPr>
          <w:lang w:eastAsia="en-US"/>
        </w:rPr>
        <w:t>320</w:t>
      </w:r>
      <w:bookmarkEnd w:id="25"/>
    </w:p>
    <w:p w14:paraId="7EE98CC2" w14:textId="27106A6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vượng,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suy.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</w:p>
    <w:p w14:paraId="60C9EED4" w14:textId="3FC2535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5.000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Hòa.</w:t>
      </w:r>
    </w:p>
    <w:p w14:paraId="3DDC1AB3" w14:textId="6CB2DAF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nhẹ.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khảo.</w:t>
      </w:r>
    </w:p>
    <w:p w14:paraId="3FF91D25" w14:textId="093E597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tùng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52DFDF4B" w14:textId="2D72BE61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niệm.</w:t>
      </w:r>
    </w:p>
    <w:p w14:paraId="71862BB1" w14:textId="5F9E8076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gửi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Ki-tô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sư.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đó.</w:t>
      </w:r>
    </w:p>
    <w:p w14:paraId="43471146" w14:textId="37FA636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nghi.</w:t>
      </w:r>
    </w:p>
    <w:p w14:paraId="186E7A88" w14:textId="1BC50D7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huyễn,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biến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được!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615F6D8D" w14:textId="7681F81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ngữ.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Ngài.</w:t>
      </w:r>
    </w:p>
    <w:p w14:paraId="24FA9244" w14:textId="66C9954B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3BC9FE97" w14:textId="636FE99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</w:p>
    <w:p w14:paraId="4F38B00F" w14:textId="75151EE2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4CC71B0C" w14:textId="56C5E69D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xíu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41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41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11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41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48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0D656EE8" w14:textId="6EB3111F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rõ.</w:t>
      </w:r>
    </w:p>
    <w:p w14:paraId="075C8211" w14:textId="1CF8AD3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duyên.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xóm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kiêng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vườn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vườn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thú,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ruồi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kiến,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tới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lẫn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dọn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bé,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đá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vàng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vỡ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ruồi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dứt,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</w:p>
    <w:p w14:paraId="02F67A1B" w14:textId="5D26B7F4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bón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rụng,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bón,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trụ.</w:t>
      </w:r>
    </w:p>
    <w:p w14:paraId="44B70C90" w14:textId="0B1A284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nhau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lệ,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oán.</w:t>
      </w:r>
    </w:p>
    <w:p w14:paraId="3D69D757" w14:textId="707629D0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năng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tri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bỉ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b/>
          <w:bCs/>
          <w:color w:val="212529"/>
          <w:sz w:val="28"/>
          <w:szCs w:val="28"/>
          <w:lang w:eastAsia="en-US"/>
        </w:rPr>
        <w:t>cố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túi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phức.</w:t>
      </w:r>
    </w:p>
    <w:p w14:paraId="20770C15" w14:textId="20762F4A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dẹp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ghét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nẻo,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tựu.</w:t>
      </w:r>
    </w:p>
    <w:p w14:paraId="1217558D" w14:textId="5AED080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</w:p>
    <w:p w14:paraId="2439C67C" w14:textId="70E765B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578048BB" w14:textId="7B5EFA05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dài.</w:t>
      </w:r>
    </w:p>
    <w:p w14:paraId="6F7304EC" w14:textId="05879A4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22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dịp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mùa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triệt.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Di-đà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A-di-đà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đẳng,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thối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A-nậu-đa-la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Tam-miệu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Tam-bồ-đề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CD3053" w:rsidRPr="0069798A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trọng.</w:t>
      </w:r>
    </w:p>
    <w:p w14:paraId="2A90CD84" w14:textId="33AA55BC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dối,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chặt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tình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</w:p>
    <w:p w14:paraId="10291D7E" w14:textId="453FBA9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145D2AC4" w14:textId="3E35C2D9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nghiêm,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chủng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BD73C1" w:rsidRPr="00BD73C1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ấy.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thần.</w:t>
      </w:r>
    </w:p>
    <w:p w14:paraId="553E5953" w14:textId="24E36513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Lộc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chước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theo.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trợ,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phí,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(Kinh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đột),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dân,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tiên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53F5A0DD" w14:textId="4271A028" w:rsidR="00B82C56" w:rsidRPr="00B82C56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Kỷ,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hóa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Ung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lao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Ý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lastRenderedPageBreak/>
        <w:t>Luận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thoại.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1.700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vả.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Trị</w:t>
      </w:r>
      <w:r w:rsidRPr="0069798A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mục,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Huyền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nếp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xướng,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khảo.</w:t>
      </w:r>
    </w:p>
    <w:p w14:paraId="6CCB3161" w14:textId="7BEBBE0E" w:rsidR="00AB66B7" w:rsidRPr="004A6FC0" w:rsidRDefault="00B82C56" w:rsidP="00AD1FBC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B82C56">
        <w:rPr>
          <w:rFonts w:eastAsia="Times New Roman"/>
          <w:color w:val="212529"/>
          <w:sz w:val="28"/>
          <w:szCs w:val="28"/>
          <w:lang w:eastAsia="en-US"/>
        </w:rPr>
        <w:t>A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Di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CD305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B82C56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sectPr w:rsidR="00AB66B7" w:rsidRPr="004A6FC0" w:rsidSect="00473048">
      <w:type w:val="continuous"/>
      <w:pgSz w:w="11907" w:h="16840" w:code="9"/>
      <w:pgMar w:top="1440" w:right="1440" w:bottom="1440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E0F3" w14:textId="77777777" w:rsidR="007C788E" w:rsidRDefault="007C788E">
      <w:pPr>
        <w:spacing w:before="0" w:after="0" w:line="240" w:lineRule="auto"/>
      </w:pPr>
      <w:r>
        <w:separator/>
      </w:r>
    </w:p>
  </w:endnote>
  <w:endnote w:type="continuationSeparator" w:id="0">
    <w:p w14:paraId="0C0E78C0" w14:textId="77777777" w:rsidR="007C788E" w:rsidRDefault="007C78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44F6" w14:textId="3EF8D11E" w:rsidR="006B7BAC" w:rsidRPr="00AD1FBC" w:rsidRDefault="00BD73C1" w:rsidP="00AD1FBC">
    <w:pPr>
      <w:pStyle w:val="Footer"/>
      <w:spacing w:before="0" w:beforeAutospacing="0" w:after="0" w:afterAutospacing="0" w:line="240" w:lineRule="auto"/>
      <w:jc w:val="center"/>
      <w:rPr>
        <w:sz w:val="24"/>
      </w:rPr>
    </w:pPr>
    <w:r w:rsidRPr="00AD1FBC">
      <w:rPr>
        <w:sz w:val="24"/>
      </w:rPr>
      <w:fldChar w:fldCharType="begin"/>
    </w:r>
    <w:r w:rsidRPr="00AD1FBC">
      <w:rPr>
        <w:sz w:val="24"/>
      </w:rPr>
      <w:instrText xml:space="preserve"> PAGE </w:instrText>
    </w:r>
    <w:r w:rsidRPr="00AD1FBC">
      <w:rPr>
        <w:sz w:val="24"/>
      </w:rPr>
      <w:fldChar w:fldCharType="separate"/>
    </w:r>
    <w:r w:rsidRPr="00AD1FBC">
      <w:rPr>
        <w:noProof/>
        <w:sz w:val="24"/>
      </w:rPr>
      <w:t>2</w:t>
    </w:r>
    <w:r w:rsidRPr="00AD1FBC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EE59" w14:textId="77777777" w:rsidR="007C788E" w:rsidRDefault="007C788E">
      <w:pPr>
        <w:spacing w:before="0" w:after="0" w:line="240" w:lineRule="auto"/>
      </w:pPr>
      <w:r>
        <w:separator/>
      </w:r>
    </w:p>
  </w:footnote>
  <w:footnote w:type="continuationSeparator" w:id="0">
    <w:p w14:paraId="5FAFB384" w14:textId="77777777" w:rsidR="007C788E" w:rsidRDefault="007C788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C4F2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46A4"/>
    <w:multiLevelType w:val="hybridMultilevel"/>
    <w:tmpl w:val="6008A33C"/>
    <w:lvl w:ilvl="0" w:tplc="8482D43A">
      <w:start w:val="21"/>
      <w:numFmt w:val="decimal"/>
      <w:lvlText w:val="%1."/>
      <w:lvlJc w:val="left"/>
      <w:pPr>
        <w:ind w:left="1296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2016" w:hanging="360"/>
      </w:pPr>
    </w:lvl>
    <w:lvl w:ilvl="2" w:tplc="042A001B" w:tentative="1">
      <w:start w:val="1"/>
      <w:numFmt w:val="lowerRoman"/>
      <w:lvlText w:val="%3."/>
      <w:lvlJc w:val="right"/>
      <w:pPr>
        <w:ind w:left="2736" w:hanging="180"/>
      </w:pPr>
    </w:lvl>
    <w:lvl w:ilvl="3" w:tplc="042A000F" w:tentative="1">
      <w:start w:val="1"/>
      <w:numFmt w:val="decimal"/>
      <w:lvlText w:val="%4."/>
      <w:lvlJc w:val="left"/>
      <w:pPr>
        <w:ind w:left="3456" w:hanging="360"/>
      </w:pPr>
    </w:lvl>
    <w:lvl w:ilvl="4" w:tplc="042A0019" w:tentative="1">
      <w:start w:val="1"/>
      <w:numFmt w:val="lowerLetter"/>
      <w:lvlText w:val="%5."/>
      <w:lvlJc w:val="left"/>
      <w:pPr>
        <w:ind w:left="4176" w:hanging="360"/>
      </w:pPr>
    </w:lvl>
    <w:lvl w:ilvl="5" w:tplc="042A001B" w:tentative="1">
      <w:start w:val="1"/>
      <w:numFmt w:val="lowerRoman"/>
      <w:lvlText w:val="%6."/>
      <w:lvlJc w:val="right"/>
      <w:pPr>
        <w:ind w:left="4896" w:hanging="180"/>
      </w:pPr>
    </w:lvl>
    <w:lvl w:ilvl="6" w:tplc="042A000F" w:tentative="1">
      <w:start w:val="1"/>
      <w:numFmt w:val="decimal"/>
      <w:lvlText w:val="%7."/>
      <w:lvlJc w:val="left"/>
      <w:pPr>
        <w:ind w:left="5616" w:hanging="360"/>
      </w:pPr>
    </w:lvl>
    <w:lvl w:ilvl="7" w:tplc="042A0019" w:tentative="1">
      <w:start w:val="1"/>
      <w:numFmt w:val="lowerLetter"/>
      <w:lvlText w:val="%8."/>
      <w:lvlJc w:val="left"/>
      <w:pPr>
        <w:ind w:left="6336" w:hanging="360"/>
      </w:pPr>
    </w:lvl>
    <w:lvl w:ilvl="8" w:tplc="042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AB43DBF"/>
    <w:multiLevelType w:val="multilevel"/>
    <w:tmpl w:val="09EE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84D10"/>
    <w:multiLevelType w:val="hybridMultilevel"/>
    <w:tmpl w:val="309AEC58"/>
    <w:lvl w:ilvl="0" w:tplc="CA2A4B90">
      <w:start w:val="18"/>
      <w:numFmt w:val="decimal"/>
      <w:pStyle w:val="Title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F09BA"/>
    <w:multiLevelType w:val="hybridMultilevel"/>
    <w:tmpl w:val="582C164A"/>
    <w:lvl w:ilvl="0" w:tplc="70529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25BD9"/>
    <w:multiLevelType w:val="hybridMultilevel"/>
    <w:tmpl w:val="EB3043A2"/>
    <w:lvl w:ilvl="0" w:tplc="8542B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E79BA"/>
    <w:multiLevelType w:val="hybridMultilevel"/>
    <w:tmpl w:val="0D2A550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5ED4FF3"/>
    <w:multiLevelType w:val="hybridMultilevel"/>
    <w:tmpl w:val="3ABEDA9A"/>
    <w:lvl w:ilvl="0" w:tplc="23BC329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D4D33"/>
    <w:multiLevelType w:val="multilevel"/>
    <w:tmpl w:val="E6A4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93037"/>
    <w:multiLevelType w:val="hybridMultilevel"/>
    <w:tmpl w:val="54466ED0"/>
    <w:lvl w:ilvl="0" w:tplc="82961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636F2"/>
    <w:multiLevelType w:val="hybridMultilevel"/>
    <w:tmpl w:val="4CB89D58"/>
    <w:lvl w:ilvl="0" w:tplc="4FD4EDB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4C0078"/>
    <w:multiLevelType w:val="hybridMultilevel"/>
    <w:tmpl w:val="217E53D4"/>
    <w:lvl w:ilvl="0" w:tplc="8A789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055DD"/>
    <w:multiLevelType w:val="hybridMultilevel"/>
    <w:tmpl w:val="1A5A4E54"/>
    <w:lvl w:ilvl="0" w:tplc="E334EF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A871A65"/>
    <w:multiLevelType w:val="hybridMultilevel"/>
    <w:tmpl w:val="40F6A9FC"/>
    <w:lvl w:ilvl="0" w:tplc="B19A0FD8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83AC5"/>
    <w:multiLevelType w:val="hybridMultilevel"/>
    <w:tmpl w:val="3352262A"/>
    <w:lvl w:ilvl="0" w:tplc="68F05F04">
      <w:start w:val="1"/>
      <w:numFmt w:val="bullet"/>
      <w:pStyle w:val="Subtitle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96668"/>
    <w:multiLevelType w:val="hybridMultilevel"/>
    <w:tmpl w:val="D69A8202"/>
    <w:lvl w:ilvl="0" w:tplc="D1900854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F7F18"/>
    <w:multiLevelType w:val="hybridMultilevel"/>
    <w:tmpl w:val="F41C8630"/>
    <w:lvl w:ilvl="0" w:tplc="962A5888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36746095">
    <w:abstractNumId w:val="5"/>
  </w:num>
  <w:num w:numId="2" w16cid:durableId="1997176783">
    <w:abstractNumId w:val="6"/>
  </w:num>
  <w:num w:numId="3" w16cid:durableId="1887451781">
    <w:abstractNumId w:val="16"/>
  </w:num>
  <w:num w:numId="4" w16cid:durableId="787553720">
    <w:abstractNumId w:val="3"/>
  </w:num>
  <w:num w:numId="5" w16cid:durableId="1101484992">
    <w:abstractNumId w:val="14"/>
  </w:num>
  <w:num w:numId="6" w16cid:durableId="629940093">
    <w:abstractNumId w:val="10"/>
  </w:num>
  <w:num w:numId="7" w16cid:durableId="621962511">
    <w:abstractNumId w:val="7"/>
  </w:num>
  <w:num w:numId="8" w16cid:durableId="980647145">
    <w:abstractNumId w:val="12"/>
  </w:num>
  <w:num w:numId="9" w16cid:durableId="1404789215">
    <w:abstractNumId w:val="9"/>
  </w:num>
  <w:num w:numId="10" w16cid:durableId="1767076401">
    <w:abstractNumId w:val="11"/>
  </w:num>
  <w:num w:numId="11" w16cid:durableId="147089392">
    <w:abstractNumId w:val="0"/>
  </w:num>
  <w:num w:numId="12" w16cid:durableId="656883939">
    <w:abstractNumId w:val="15"/>
  </w:num>
  <w:num w:numId="13" w16cid:durableId="258370121">
    <w:abstractNumId w:val="4"/>
  </w:num>
  <w:num w:numId="14" w16cid:durableId="1112087742">
    <w:abstractNumId w:val="13"/>
  </w:num>
  <w:num w:numId="15" w16cid:durableId="1646738488">
    <w:abstractNumId w:val="1"/>
  </w:num>
  <w:num w:numId="16" w16cid:durableId="2095086093">
    <w:abstractNumId w:val="2"/>
  </w:num>
  <w:num w:numId="17" w16cid:durableId="490677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5A"/>
    <w:rsid w:val="0003143A"/>
    <w:rsid w:val="000333A1"/>
    <w:rsid w:val="000403AC"/>
    <w:rsid w:val="00057A46"/>
    <w:rsid w:val="000B2A10"/>
    <w:rsid w:val="000D0772"/>
    <w:rsid w:val="000E37B5"/>
    <w:rsid w:val="0015386B"/>
    <w:rsid w:val="00194ED0"/>
    <w:rsid w:val="001A66AC"/>
    <w:rsid w:val="00273790"/>
    <w:rsid w:val="002E0016"/>
    <w:rsid w:val="002E1E3F"/>
    <w:rsid w:val="002F3DD8"/>
    <w:rsid w:val="00364121"/>
    <w:rsid w:val="00377E38"/>
    <w:rsid w:val="0038780D"/>
    <w:rsid w:val="003D551E"/>
    <w:rsid w:val="003D62D2"/>
    <w:rsid w:val="003E1B11"/>
    <w:rsid w:val="00411F09"/>
    <w:rsid w:val="004646B6"/>
    <w:rsid w:val="00473048"/>
    <w:rsid w:val="004A260C"/>
    <w:rsid w:val="004A6FC0"/>
    <w:rsid w:val="004E6EA8"/>
    <w:rsid w:val="00502247"/>
    <w:rsid w:val="00603363"/>
    <w:rsid w:val="00650E07"/>
    <w:rsid w:val="00691E2A"/>
    <w:rsid w:val="0069798A"/>
    <w:rsid w:val="006B7BAC"/>
    <w:rsid w:val="007A4DA5"/>
    <w:rsid w:val="007C788E"/>
    <w:rsid w:val="00807A94"/>
    <w:rsid w:val="008363E9"/>
    <w:rsid w:val="008534BF"/>
    <w:rsid w:val="00866A0C"/>
    <w:rsid w:val="00897A1F"/>
    <w:rsid w:val="008A3BAA"/>
    <w:rsid w:val="008B4097"/>
    <w:rsid w:val="008D16FF"/>
    <w:rsid w:val="008F7E68"/>
    <w:rsid w:val="00902004"/>
    <w:rsid w:val="00926E2B"/>
    <w:rsid w:val="00943479"/>
    <w:rsid w:val="00974315"/>
    <w:rsid w:val="009C3A9F"/>
    <w:rsid w:val="00A13629"/>
    <w:rsid w:val="00A70D29"/>
    <w:rsid w:val="00A82A5D"/>
    <w:rsid w:val="00AB66B7"/>
    <w:rsid w:val="00AD1FBC"/>
    <w:rsid w:val="00B110E2"/>
    <w:rsid w:val="00B27781"/>
    <w:rsid w:val="00B42880"/>
    <w:rsid w:val="00B82C56"/>
    <w:rsid w:val="00BD73C1"/>
    <w:rsid w:val="00C25A5A"/>
    <w:rsid w:val="00CD3053"/>
    <w:rsid w:val="00D302E0"/>
    <w:rsid w:val="00DB2186"/>
    <w:rsid w:val="00DD22FD"/>
    <w:rsid w:val="00DD58F3"/>
    <w:rsid w:val="00E16480"/>
    <w:rsid w:val="00E747BC"/>
    <w:rsid w:val="00ED5615"/>
    <w:rsid w:val="00F1729C"/>
    <w:rsid w:val="00F311D1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9F07"/>
  <w15:chartTrackingRefBased/>
  <w15:docId w15:val="{645EB255-2F78-41B5-A8A7-3CD10E9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5A"/>
    <w:pPr>
      <w:spacing w:before="100" w:beforeAutospacing="1" w:after="100" w:afterAutospacing="1" w:line="276" w:lineRule="auto"/>
      <w:jc w:val="both"/>
    </w:pPr>
    <w:rPr>
      <w:rFonts w:ascii="Times New Roman" w:eastAsia="SimSun" w:hAnsi="Times New Roman" w:cs="Times New Roman"/>
      <w:kern w:val="0"/>
      <w:sz w:val="32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A4DA5"/>
    <w:pPr>
      <w:keepNext/>
      <w:shd w:val="clear" w:color="auto" w:fill="FFFFFF"/>
      <w:spacing w:before="0" w:beforeAutospacing="0"/>
      <w:jc w:val="center"/>
      <w:outlineLvl w:val="0"/>
    </w:pPr>
    <w:rPr>
      <w:b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778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emp">
    <w:name w:val="Style temp"/>
    <w:basedOn w:val="Normal"/>
    <w:link w:val="StyletempChar"/>
    <w:qFormat/>
    <w:rsid w:val="00DD58F3"/>
    <w:pPr>
      <w:suppressAutoHyphens/>
      <w:spacing w:after="0" w:line="240" w:lineRule="auto"/>
      <w:jc w:val="center"/>
    </w:pPr>
    <w:rPr>
      <w:b/>
      <w:noProof/>
      <w:szCs w:val="28"/>
      <w:lang w:val="vi-VN"/>
    </w:rPr>
  </w:style>
  <w:style w:type="character" w:customStyle="1" w:styleId="StyletempChar">
    <w:name w:val="Style temp Char"/>
    <w:basedOn w:val="DefaultParagraphFont"/>
    <w:link w:val="Styletemp"/>
    <w:rsid w:val="00DD58F3"/>
    <w:rPr>
      <w:rFonts w:ascii="Times New Roman"/>
      <w:b/>
      <w:noProof/>
      <w:sz w:val="32"/>
      <w:szCs w:val="28"/>
      <w:lang w:val="vi-VN" w:eastAsia="zh-CN"/>
    </w:rPr>
  </w:style>
  <w:style w:type="paragraph" w:styleId="Footer">
    <w:name w:val="footer"/>
    <w:basedOn w:val="Normal"/>
    <w:link w:val="FooterChar"/>
    <w:uiPriority w:val="99"/>
    <w:rsid w:val="00C25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A5A"/>
    <w:rPr>
      <w:rFonts w:ascii="Times New Roman" w:eastAsia="SimSun" w:hAnsi="Times New Roman" w:cs="Times New Roman"/>
      <w:kern w:val="0"/>
      <w:sz w:val="32"/>
      <w:szCs w:val="24"/>
      <w:lang w:eastAsia="zh-CN"/>
      <w14:ligatures w14:val="none"/>
    </w:rPr>
  </w:style>
  <w:style w:type="character" w:styleId="Strong">
    <w:name w:val="Strong"/>
    <w:uiPriority w:val="22"/>
    <w:qFormat/>
    <w:rsid w:val="00C25A5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A4DA5"/>
    <w:rPr>
      <w:rFonts w:ascii="Times New Roman" w:eastAsia="SimSun" w:hAnsi="Times New Roman" w:cs="Times New Roman"/>
      <w:b/>
      <w:kern w:val="32"/>
      <w:sz w:val="32"/>
      <w:szCs w:val="32"/>
      <w:shd w:val="clear" w:color="auto" w:fill="FFFFFF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B27781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zh-CN"/>
      <w14:ligatures w14:val="none"/>
    </w:rPr>
  </w:style>
  <w:style w:type="paragraph" w:styleId="BalloonText">
    <w:name w:val="Balloon Text"/>
    <w:basedOn w:val="Normal"/>
    <w:link w:val="BalloonTextChar"/>
    <w:rsid w:val="00B27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781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Header">
    <w:name w:val="header"/>
    <w:basedOn w:val="Normal"/>
    <w:link w:val="HeaderChar"/>
    <w:rsid w:val="00B277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7781"/>
    <w:rPr>
      <w:rFonts w:ascii="Times New Roman" w:eastAsia="SimSun" w:hAnsi="Times New Roman" w:cs="Times New Roman"/>
      <w:kern w:val="0"/>
      <w:sz w:val="32"/>
      <w:szCs w:val="24"/>
      <w:lang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B27781"/>
    <w:rPr>
      <w:rFonts w:eastAsia="Times New Roman"/>
      <w:lang w:val="da-DK" w:eastAsia="da-DK"/>
    </w:rPr>
  </w:style>
  <w:style w:type="paragraph" w:styleId="FootnoteText">
    <w:name w:val="footnote text"/>
    <w:basedOn w:val="Normal"/>
    <w:link w:val="FootnoteTextChar"/>
    <w:rsid w:val="00B277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7781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rsid w:val="00B27781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B27781"/>
    <w:pPr>
      <w:numPr>
        <w:numId w:val="4"/>
      </w:numPr>
      <w:ind w:left="360" w:firstLine="0"/>
      <w:outlineLvl w:val="0"/>
    </w:pPr>
    <w:rPr>
      <w:rFonts w:eastAsia="Times New Roman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B27781"/>
    <w:rPr>
      <w:rFonts w:ascii="Times New Roman" w:eastAsia="Times New Roman" w:hAnsi="Times New Roman" w:cs="Times New Roman"/>
      <w:b/>
      <w:bCs/>
      <w:kern w:val="28"/>
      <w:sz w:val="32"/>
      <w:szCs w:val="32"/>
      <w:lang w:eastAsia="zh-CN"/>
      <w14:ligatures w14:val="none"/>
    </w:rPr>
  </w:style>
  <w:style w:type="paragraph" w:customStyle="1" w:styleId="Heading21">
    <w:name w:val="Heading 21"/>
    <w:basedOn w:val="Normal"/>
    <w:link w:val="heading2Char0"/>
    <w:qFormat/>
    <w:rsid w:val="00B27781"/>
    <w:pPr>
      <w:tabs>
        <w:tab w:val="left" w:pos="1080"/>
      </w:tabs>
      <w:ind w:firstLine="540"/>
    </w:pPr>
    <w:rPr>
      <w:rFonts w:eastAsia="Times New Roman"/>
      <w:b/>
      <w:szCs w:val="32"/>
    </w:rPr>
  </w:style>
  <w:style w:type="paragraph" w:styleId="Subtitle">
    <w:name w:val="Subtitle"/>
    <w:basedOn w:val="Normal"/>
    <w:next w:val="Normal"/>
    <w:link w:val="SubtitleChar"/>
    <w:qFormat/>
    <w:rsid w:val="00B27781"/>
    <w:pPr>
      <w:numPr>
        <w:numId w:val="5"/>
      </w:numPr>
      <w:spacing w:after="60"/>
      <w:outlineLvl w:val="1"/>
    </w:pPr>
    <w:rPr>
      <w:rFonts w:eastAsia="Times New Roman"/>
      <w:b/>
      <w:i/>
    </w:rPr>
  </w:style>
  <w:style w:type="character" w:customStyle="1" w:styleId="SubtitleChar">
    <w:name w:val="Subtitle Char"/>
    <w:basedOn w:val="DefaultParagraphFont"/>
    <w:link w:val="Subtitle"/>
    <w:rsid w:val="00B27781"/>
    <w:rPr>
      <w:rFonts w:ascii="Times New Roman" w:eastAsia="Times New Roman" w:hAnsi="Times New Roman" w:cs="Times New Roman"/>
      <w:b/>
      <w:i/>
      <w:kern w:val="0"/>
      <w:sz w:val="32"/>
      <w:szCs w:val="24"/>
      <w:lang w:eastAsia="zh-CN"/>
      <w14:ligatures w14:val="none"/>
    </w:rPr>
  </w:style>
  <w:style w:type="character" w:customStyle="1" w:styleId="heading2Char0">
    <w:name w:val="heading 2 Char"/>
    <w:link w:val="Heading21"/>
    <w:rsid w:val="00B27781"/>
    <w:rPr>
      <w:rFonts w:ascii="Times New Roman" w:eastAsia="Times New Roman" w:hAnsi="Times New Roman" w:cs="Times New Roman"/>
      <w:b/>
      <w:kern w:val="0"/>
      <w:sz w:val="32"/>
      <w:szCs w:val="32"/>
      <w:lang w:eastAsia="zh-CN"/>
      <w14:ligatures w14:val="none"/>
    </w:rPr>
  </w:style>
  <w:style w:type="paragraph" w:styleId="TOC1">
    <w:name w:val="toc 1"/>
    <w:basedOn w:val="Normal"/>
    <w:next w:val="Normal"/>
    <w:autoRedefine/>
    <w:uiPriority w:val="39"/>
    <w:rsid w:val="00B27781"/>
    <w:pPr>
      <w:spacing w:before="120" w:beforeAutospacing="0" w:after="0" w:afterAutospacing="0"/>
    </w:pPr>
    <w:rPr>
      <w:sz w:val="28"/>
    </w:rPr>
  </w:style>
  <w:style w:type="paragraph" w:styleId="TOC2">
    <w:name w:val="toc 2"/>
    <w:basedOn w:val="Normal"/>
    <w:next w:val="Normal"/>
    <w:autoRedefine/>
    <w:uiPriority w:val="39"/>
    <w:rsid w:val="00B27781"/>
    <w:pPr>
      <w:spacing w:before="120" w:beforeAutospacing="0" w:after="0" w:afterAutospacing="0"/>
    </w:pPr>
    <w:rPr>
      <w:sz w:val="28"/>
    </w:rPr>
  </w:style>
  <w:style w:type="character" w:styleId="Hyperlink">
    <w:name w:val="Hyperlink"/>
    <w:uiPriority w:val="99"/>
    <w:unhideWhenUsed/>
    <w:rsid w:val="00B27781"/>
    <w:rPr>
      <w:color w:val="0000FF"/>
      <w:u w:val="single"/>
    </w:rPr>
  </w:style>
  <w:style w:type="character" w:styleId="Emphasis">
    <w:name w:val="Emphasis"/>
    <w:uiPriority w:val="20"/>
    <w:qFormat/>
    <w:rsid w:val="00B27781"/>
    <w:rPr>
      <w:i/>
      <w:iCs/>
    </w:rPr>
  </w:style>
  <w:style w:type="character" w:styleId="CommentReference">
    <w:name w:val="annotation reference"/>
    <w:rsid w:val="00B277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7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7781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B27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7781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Revision">
    <w:name w:val="Revision"/>
    <w:hidden/>
    <w:uiPriority w:val="99"/>
    <w:semiHidden/>
    <w:rsid w:val="00B27781"/>
    <w:pPr>
      <w:spacing w:before="100" w:beforeAutospacing="1" w:after="100" w:afterAutospacing="1" w:line="276" w:lineRule="auto"/>
      <w:jc w:val="both"/>
    </w:pPr>
    <w:rPr>
      <w:rFonts w:ascii="VNI-Times" w:eastAsia="SimSun" w:hAnsi="VNI-Times" w:cs="Times New Roman"/>
      <w:kern w:val="0"/>
      <w:sz w:val="24"/>
      <w:szCs w:val="24"/>
      <w:lang w:eastAsia="zh-CN"/>
      <w14:ligatures w14:val="none"/>
    </w:rPr>
  </w:style>
  <w:style w:type="paragraph" w:customStyle="1" w:styleId="Subtitle1">
    <w:name w:val="Subtitle1"/>
    <w:basedOn w:val="Subtitle"/>
    <w:link w:val="subtitleChar0"/>
    <w:qFormat/>
    <w:rsid w:val="00B27781"/>
    <w:pPr>
      <w:tabs>
        <w:tab w:val="left" w:pos="1080"/>
      </w:tabs>
      <w:ind w:hanging="450"/>
    </w:pPr>
  </w:style>
  <w:style w:type="paragraph" w:styleId="ListParagraph">
    <w:name w:val="List Paragraph"/>
    <w:basedOn w:val="Normal"/>
    <w:uiPriority w:val="34"/>
    <w:qFormat/>
    <w:rsid w:val="00B27781"/>
    <w:pPr>
      <w:numPr>
        <w:numId w:val="6"/>
      </w:numPr>
    </w:pPr>
  </w:style>
  <w:style w:type="character" w:customStyle="1" w:styleId="subtitleChar0">
    <w:name w:val="subtitle Char"/>
    <w:basedOn w:val="SubtitleChar"/>
    <w:link w:val="Subtitle1"/>
    <w:rsid w:val="00B27781"/>
    <w:rPr>
      <w:rFonts w:ascii="Times New Roman" w:eastAsia="Times New Roman" w:hAnsi="Times New Roman" w:cs="Times New Roman"/>
      <w:b/>
      <w:i/>
      <w:kern w:val="0"/>
      <w:sz w:val="32"/>
      <w:szCs w:val="24"/>
      <w:lang w:eastAsia="zh-CN"/>
      <w14:ligatures w14:val="none"/>
    </w:rPr>
  </w:style>
  <w:style w:type="paragraph" w:styleId="TOC4">
    <w:name w:val="toc 4"/>
    <w:basedOn w:val="Normal"/>
    <w:next w:val="Normal"/>
    <w:autoRedefine/>
    <w:uiPriority w:val="39"/>
    <w:rsid w:val="00B27781"/>
    <w:pPr>
      <w:ind w:left="960"/>
    </w:pPr>
  </w:style>
  <w:style w:type="character" w:customStyle="1" w:styleId="textexposedshow">
    <w:name w:val="text_exposed_show"/>
    <w:basedOn w:val="DefaultParagraphFont"/>
    <w:rsid w:val="00B27781"/>
  </w:style>
  <w:style w:type="paragraph" w:styleId="ListBullet">
    <w:name w:val="List Bullet"/>
    <w:basedOn w:val="Normal"/>
    <w:rsid w:val="00B27781"/>
    <w:pPr>
      <w:numPr>
        <w:numId w:val="11"/>
      </w:numPr>
      <w:spacing w:before="0" w:beforeAutospacing="0" w:after="0" w:afterAutospacing="0" w:line="240" w:lineRule="auto"/>
      <w:contextualSpacing/>
      <w:jc w:val="left"/>
    </w:pPr>
    <w:rPr>
      <w:rFonts w:ascii="Arial" w:hAnsi="Arial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B27781"/>
  </w:style>
  <w:style w:type="numbering" w:customStyle="1" w:styleId="NoList2">
    <w:name w:val="No List2"/>
    <w:next w:val="NoList"/>
    <w:semiHidden/>
    <w:unhideWhenUsed/>
    <w:rsid w:val="00B27781"/>
  </w:style>
  <w:style w:type="numbering" w:customStyle="1" w:styleId="NoList3">
    <w:name w:val="No List3"/>
    <w:next w:val="NoList"/>
    <w:semiHidden/>
    <w:unhideWhenUsed/>
    <w:rsid w:val="00B27781"/>
  </w:style>
  <w:style w:type="numbering" w:customStyle="1" w:styleId="NoList4">
    <w:name w:val="No List4"/>
    <w:next w:val="NoList"/>
    <w:semiHidden/>
    <w:unhideWhenUsed/>
    <w:rsid w:val="00B27781"/>
  </w:style>
  <w:style w:type="character" w:styleId="SubtleEmphasis">
    <w:name w:val="Subtle Emphasis"/>
    <w:uiPriority w:val="19"/>
    <w:qFormat/>
    <w:rsid w:val="00B27781"/>
    <w:rPr>
      <w:i/>
      <w:iCs/>
      <w:color w:val="808080"/>
    </w:rPr>
  </w:style>
  <w:style w:type="character" w:styleId="SubtleReference">
    <w:name w:val="Subtle Reference"/>
    <w:uiPriority w:val="31"/>
    <w:qFormat/>
    <w:rsid w:val="00B27781"/>
    <w:rPr>
      <w:smallCaps/>
      <w:color w:val="C0504D"/>
      <w:u w:val="single"/>
    </w:rPr>
  </w:style>
  <w:style w:type="character" w:styleId="BookTitle">
    <w:name w:val="Book Title"/>
    <w:uiPriority w:val="33"/>
    <w:qFormat/>
    <w:rsid w:val="00B27781"/>
    <w:rPr>
      <w:b/>
      <w:bCs/>
      <w:smallCaps/>
      <w:spacing w:val="5"/>
    </w:rPr>
  </w:style>
  <w:style w:type="paragraph" w:customStyle="1" w:styleId="Style1">
    <w:name w:val="Style1"/>
    <w:basedOn w:val="Normal"/>
    <w:link w:val="Style1Char"/>
    <w:qFormat/>
    <w:rsid w:val="00B27781"/>
    <w:pPr>
      <w:numPr>
        <w:numId w:val="14"/>
      </w:numPr>
      <w:tabs>
        <w:tab w:val="left" w:pos="6255"/>
      </w:tabs>
    </w:pPr>
    <w:rPr>
      <w:b/>
      <w:sz w:val="28"/>
      <w:szCs w:val="28"/>
    </w:rPr>
  </w:style>
  <w:style w:type="character" w:customStyle="1" w:styleId="Style1Char">
    <w:name w:val="Style1 Char"/>
    <w:link w:val="Style1"/>
    <w:rsid w:val="00B27781"/>
    <w:rPr>
      <w:rFonts w:ascii="Times New Roman" w:eastAsia="SimSun" w:hAnsi="Times New Roman" w:cs="Times New Roman"/>
      <w:b/>
      <w:kern w:val="0"/>
      <w:sz w:val="28"/>
      <w:szCs w:val="28"/>
      <w:lang w:eastAsia="zh-CN"/>
      <w14:ligatures w14:val="none"/>
    </w:rPr>
  </w:style>
  <w:style w:type="numbering" w:customStyle="1" w:styleId="NoList5">
    <w:name w:val="No List5"/>
    <w:next w:val="NoList"/>
    <w:semiHidden/>
    <w:unhideWhenUsed/>
    <w:rsid w:val="00B27781"/>
  </w:style>
  <w:style w:type="character" w:customStyle="1" w:styleId="head2">
    <w:name w:val="head2"/>
    <w:rsid w:val="00B2778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66B7"/>
    <w:pPr>
      <w:keepLines/>
      <w:shd w:val="clear" w:color="auto" w:fill="auto"/>
      <w:spacing w:before="240" w:beforeAutospacing="1" w:after="0"/>
      <w:jc w:val="both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</w:rPr>
  </w:style>
  <w:style w:type="paragraph" w:customStyle="1" w:styleId="text-center">
    <w:name w:val="text-center"/>
    <w:basedOn w:val="Normal"/>
    <w:rsid w:val="00B82C56"/>
    <w:pPr>
      <w:spacing w:line="240" w:lineRule="auto"/>
      <w:jc w:val="left"/>
    </w:pPr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238</Pages>
  <Words>87716</Words>
  <Characters>499985</Characters>
  <Application>Microsoft Office Word</Application>
  <DocSecurity>0</DocSecurity>
  <Lines>4166</Lines>
  <Paragraphs>1173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Phap</dc:creator>
  <cp:keywords/>
  <dc:description/>
  <cp:lastModifiedBy>PH</cp:lastModifiedBy>
  <cp:revision>31</cp:revision>
  <dcterms:created xsi:type="dcterms:W3CDTF">2024-05-20T05:51:00Z</dcterms:created>
  <dcterms:modified xsi:type="dcterms:W3CDTF">2026-03-18T23:41:00Z</dcterms:modified>
</cp:coreProperties>
</file>